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380" w:type="dxa"/>
        <w:tblLayout w:type="fixed"/>
        <w:tblLook w:val="01E0" w:firstRow="1" w:lastRow="1" w:firstColumn="1" w:lastColumn="1" w:noHBand="0" w:noVBand="0"/>
      </w:tblPr>
      <w:tblGrid>
        <w:gridCol w:w="2988"/>
        <w:gridCol w:w="5392"/>
      </w:tblGrid>
      <w:tr w:rsidR="00361E4D" w14:paraId="6A97586F" w14:textId="77777777" w:rsidTr="00DB73E6">
        <w:trPr>
          <w:trHeight w:val="1635"/>
        </w:trPr>
        <w:tc>
          <w:tcPr>
            <w:tcW w:w="8380" w:type="dxa"/>
            <w:gridSpan w:val="2"/>
            <w:tcBorders>
              <w:bottom w:val="single" w:sz="6" w:space="0" w:color="auto"/>
            </w:tcBorders>
          </w:tcPr>
          <w:p w14:paraId="03D19496" w14:textId="77777777" w:rsidR="00361E4D" w:rsidRPr="001C230C" w:rsidRDefault="000B27DC" w:rsidP="00504C35">
            <w:pPr>
              <w:rPr>
                <w:b/>
              </w:rPr>
            </w:pPr>
            <w:r w:rsidRPr="001C230C">
              <w:rPr>
                <w:b/>
                <w:caps/>
              </w:rPr>
              <w:t>schriftelijke vra</w:t>
            </w:r>
            <w:r w:rsidR="008F726B" w:rsidRPr="001C230C">
              <w:rPr>
                <w:b/>
                <w:caps/>
              </w:rPr>
              <w:t>gen</w:t>
            </w:r>
            <w:r w:rsidR="00A57187" w:rsidRPr="001C230C">
              <w:rPr>
                <w:b/>
              </w:rPr>
              <w:t xml:space="preserve"> (artikel 3</w:t>
            </w:r>
            <w:r w:rsidRPr="001C230C">
              <w:rPr>
                <w:b/>
              </w:rPr>
              <w:t>7</w:t>
            </w:r>
            <w:r w:rsidR="00361E4D" w:rsidRPr="001C230C">
              <w:rPr>
                <w:b/>
              </w:rPr>
              <w:t xml:space="preserve"> RvO)</w:t>
            </w:r>
          </w:p>
          <w:p w14:paraId="1A3DF4D1" w14:textId="77777777" w:rsidR="00361E4D" w:rsidRPr="002B7C5D" w:rsidRDefault="00361E4D" w:rsidP="00504C35">
            <w:r w:rsidRPr="002B7C5D">
              <w:t>(</w:t>
            </w:r>
            <w:r w:rsidR="008C3A62">
              <w:t>schriftelijke vragen worden kort en duidelijk geformuleerd. Bij de vragen wordt aangegeven of schriftelijk of mondelinge beantwoording wordt verlangd</w:t>
            </w:r>
            <w:r w:rsidRPr="002B7C5D">
              <w:t>)</w:t>
            </w:r>
          </w:p>
          <w:p w14:paraId="55E5C3DA" w14:textId="77777777" w:rsidR="00361E4D" w:rsidRPr="001C230C" w:rsidRDefault="00361E4D" w:rsidP="00504C35">
            <w:pPr>
              <w:rPr>
                <w:b/>
              </w:rPr>
            </w:pPr>
          </w:p>
        </w:tc>
      </w:tr>
      <w:tr w:rsidR="00361E4D" w14:paraId="70219A30" w14:textId="77777777" w:rsidTr="00803D2C">
        <w:trPr>
          <w:trHeight w:val="612"/>
        </w:trPr>
        <w:tc>
          <w:tcPr>
            <w:tcW w:w="8380" w:type="dxa"/>
            <w:gridSpan w:val="2"/>
            <w:tcBorders>
              <w:top w:val="single" w:sz="6" w:space="0" w:color="auto"/>
            </w:tcBorders>
          </w:tcPr>
          <w:p w14:paraId="4B289D26" w14:textId="77777777" w:rsidR="00361E4D" w:rsidRDefault="00361E4D"/>
        </w:tc>
      </w:tr>
      <w:tr w:rsidR="00361E4D" w14:paraId="770439D3" w14:textId="77777777" w:rsidTr="00DB73E6">
        <w:tc>
          <w:tcPr>
            <w:tcW w:w="2988" w:type="dxa"/>
          </w:tcPr>
          <w:p w14:paraId="5425060B" w14:textId="77777777" w:rsidR="00361E4D" w:rsidRPr="001C230C" w:rsidRDefault="00361E4D">
            <w:pPr>
              <w:rPr>
                <w:b/>
                <w:bCs/>
                <w:spacing w:val="20"/>
                <w:sz w:val="14"/>
              </w:rPr>
            </w:pPr>
            <w:r w:rsidRPr="001C230C">
              <w:rPr>
                <w:b/>
                <w:bCs/>
                <w:spacing w:val="20"/>
                <w:sz w:val="14"/>
              </w:rPr>
              <w:t xml:space="preserve">Van </w:t>
            </w:r>
            <w:r w:rsidRPr="001C230C">
              <w:rPr>
                <w:bCs/>
                <w:spacing w:val="20"/>
                <w:sz w:val="14"/>
              </w:rPr>
              <w:t>(naam raadslid)</w:t>
            </w:r>
          </w:p>
        </w:tc>
        <w:tc>
          <w:tcPr>
            <w:tcW w:w="5392" w:type="dxa"/>
          </w:tcPr>
          <w:p w14:paraId="2B65AF56" w14:textId="562497E6" w:rsidR="00361E4D" w:rsidRDefault="00803D2C">
            <w:r>
              <w:t>Sybrinne de Vries</w:t>
            </w:r>
            <w:r w:rsidR="00A61684">
              <w:t xml:space="preserve"> </w:t>
            </w:r>
            <w:r w:rsidR="006947DD">
              <w:t xml:space="preserve">en Diane Verweij </w:t>
            </w:r>
            <w:r w:rsidR="00A61684">
              <w:t>(</w:t>
            </w:r>
            <w:r w:rsidR="006947DD">
              <w:t xml:space="preserve">fractie </w:t>
            </w:r>
            <w:r w:rsidR="00123A9F">
              <w:t xml:space="preserve">Teylingen </w:t>
            </w:r>
            <w:r w:rsidR="00EB16FB">
              <w:t>Met</w:t>
            </w:r>
            <w:r w:rsidR="00123A9F">
              <w:t xml:space="preserve"> Elkaar</w:t>
            </w:r>
            <w:r w:rsidR="00A61684">
              <w:t>)</w:t>
            </w:r>
          </w:p>
        </w:tc>
      </w:tr>
      <w:tr w:rsidR="00361E4D" w14:paraId="319C07BC" w14:textId="77777777" w:rsidTr="00DB73E6">
        <w:tc>
          <w:tcPr>
            <w:tcW w:w="2988" w:type="dxa"/>
          </w:tcPr>
          <w:p w14:paraId="782B4DB5" w14:textId="77777777" w:rsidR="00361E4D" w:rsidRDefault="00361E4D"/>
        </w:tc>
        <w:tc>
          <w:tcPr>
            <w:tcW w:w="5392" w:type="dxa"/>
          </w:tcPr>
          <w:p w14:paraId="305114E9" w14:textId="77777777" w:rsidR="00361E4D" w:rsidRDefault="00361E4D"/>
        </w:tc>
      </w:tr>
      <w:tr w:rsidR="00361E4D" w14:paraId="621323FE" w14:textId="77777777" w:rsidTr="00DB73E6">
        <w:tc>
          <w:tcPr>
            <w:tcW w:w="2988" w:type="dxa"/>
          </w:tcPr>
          <w:p w14:paraId="49E19003" w14:textId="77777777" w:rsidR="00361E4D" w:rsidRDefault="00361E4D">
            <w:r w:rsidRPr="001C230C">
              <w:rPr>
                <w:b/>
                <w:bCs/>
                <w:spacing w:val="20"/>
                <w:sz w:val="14"/>
              </w:rPr>
              <w:t>Aan</w:t>
            </w:r>
          </w:p>
        </w:tc>
        <w:tc>
          <w:tcPr>
            <w:tcW w:w="5392" w:type="dxa"/>
          </w:tcPr>
          <w:p w14:paraId="6D5E9F53" w14:textId="77777777" w:rsidR="00361E4D" w:rsidRDefault="00361E4D">
            <w:r>
              <w:t xml:space="preserve">De </w:t>
            </w:r>
            <w:r w:rsidR="000D5AC8">
              <w:t>v</w:t>
            </w:r>
            <w:r>
              <w:t>oorzitter</w:t>
            </w:r>
            <w:r w:rsidR="008C3A62">
              <w:t xml:space="preserve"> van de raad</w:t>
            </w:r>
          </w:p>
        </w:tc>
      </w:tr>
      <w:tr w:rsidR="00276616" w14:paraId="34911AD0" w14:textId="77777777" w:rsidTr="00DB73E6">
        <w:tc>
          <w:tcPr>
            <w:tcW w:w="2988" w:type="dxa"/>
            <w:tcBorders>
              <w:bottom w:val="single" w:sz="6" w:space="0" w:color="auto"/>
            </w:tcBorders>
          </w:tcPr>
          <w:p w14:paraId="1358B63F" w14:textId="77777777" w:rsidR="00276616" w:rsidRDefault="00276616"/>
        </w:tc>
        <w:tc>
          <w:tcPr>
            <w:tcW w:w="5392" w:type="dxa"/>
            <w:tcBorders>
              <w:bottom w:val="single" w:sz="6" w:space="0" w:color="auto"/>
            </w:tcBorders>
          </w:tcPr>
          <w:p w14:paraId="4D5442BD" w14:textId="77777777" w:rsidR="00276616" w:rsidRDefault="00276616"/>
        </w:tc>
      </w:tr>
      <w:tr w:rsidR="00361E4D" w14:paraId="7C161C77" w14:textId="77777777" w:rsidTr="00DB73E6">
        <w:tc>
          <w:tcPr>
            <w:tcW w:w="2988" w:type="dxa"/>
            <w:tcBorders>
              <w:top w:val="single" w:sz="6" w:space="0" w:color="auto"/>
            </w:tcBorders>
          </w:tcPr>
          <w:p w14:paraId="3DBE6259" w14:textId="77777777" w:rsidR="00361E4D" w:rsidRDefault="00361E4D"/>
        </w:tc>
        <w:tc>
          <w:tcPr>
            <w:tcW w:w="5392" w:type="dxa"/>
            <w:tcBorders>
              <w:top w:val="single" w:sz="6" w:space="0" w:color="auto"/>
            </w:tcBorders>
          </w:tcPr>
          <w:p w14:paraId="4BCFC06E" w14:textId="77777777" w:rsidR="00361E4D" w:rsidRDefault="00361E4D"/>
        </w:tc>
      </w:tr>
      <w:tr w:rsidR="00361E4D" w14:paraId="6575BFA9" w14:textId="77777777" w:rsidTr="00DB73E6">
        <w:tc>
          <w:tcPr>
            <w:tcW w:w="2988" w:type="dxa"/>
          </w:tcPr>
          <w:p w14:paraId="774EFFA2" w14:textId="77777777" w:rsidR="00361E4D" w:rsidRDefault="00361E4D">
            <w:r w:rsidRPr="001C230C">
              <w:rPr>
                <w:b/>
                <w:bCs/>
                <w:spacing w:val="20"/>
                <w:sz w:val="14"/>
              </w:rPr>
              <w:t>Onderwerp:</w:t>
            </w:r>
          </w:p>
        </w:tc>
        <w:tc>
          <w:tcPr>
            <w:tcW w:w="5392" w:type="dxa"/>
          </w:tcPr>
          <w:p w14:paraId="3D259299" w14:textId="1D76D33D" w:rsidR="00361E4D" w:rsidRDefault="00F35232" w:rsidP="00803D2C">
            <w:r>
              <w:t>Nieuwe regels</w:t>
            </w:r>
            <w:r w:rsidR="00900609">
              <w:t xml:space="preserve"> voor</w:t>
            </w:r>
            <w:r>
              <w:t xml:space="preserve"> inschrijving </w:t>
            </w:r>
            <w:r w:rsidR="00900609">
              <w:t>huren</w:t>
            </w:r>
            <w:r>
              <w:t xml:space="preserve"> </w:t>
            </w:r>
            <w:r w:rsidR="00900609">
              <w:t xml:space="preserve">woonruimte </w:t>
            </w:r>
            <w:r>
              <w:t>in Holland Rijnlan</w:t>
            </w:r>
            <w:r w:rsidR="00F6219E">
              <w:t>d</w:t>
            </w:r>
            <w:r w:rsidR="00003A56">
              <w:t xml:space="preserve"> die (kunnen) leiden tot onrechtvaardige uitschrijving van de wachtlijst voor woningzoekenden</w:t>
            </w:r>
          </w:p>
        </w:tc>
      </w:tr>
      <w:tr w:rsidR="00273FBA" w14:paraId="7B7472A7" w14:textId="77777777" w:rsidTr="00DB73E6">
        <w:tc>
          <w:tcPr>
            <w:tcW w:w="2988" w:type="dxa"/>
          </w:tcPr>
          <w:p w14:paraId="7146AC8E" w14:textId="77777777" w:rsidR="00273FBA" w:rsidRPr="001C230C" w:rsidRDefault="00273FBA">
            <w:pPr>
              <w:rPr>
                <w:b/>
                <w:bCs/>
                <w:spacing w:val="20"/>
                <w:sz w:val="14"/>
              </w:rPr>
            </w:pPr>
          </w:p>
        </w:tc>
        <w:tc>
          <w:tcPr>
            <w:tcW w:w="5392" w:type="dxa"/>
          </w:tcPr>
          <w:p w14:paraId="3F56AE95" w14:textId="77777777" w:rsidR="00273FBA" w:rsidRDefault="00273FBA"/>
        </w:tc>
      </w:tr>
      <w:tr w:rsidR="00F370FB" w14:paraId="39625730" w14:textId="77777777" w:rsidTr="00DB73E6">
        <w:tc>
          <w:tcPr>
            <w:tcW w:w="2988" w:type="dxa"/>
          </w:tcPr>
          <w:p w14:paraId="3D5F596B" w14:textId="77777777" w:rsidR="00F370FB" w:rsidRDefault="00F370FB">
            <w:r w:rsidRPr="001C230C">
              <w:rPr>
                <w:b/>
                <w:bCs/>
                <w:spacing w:val="20"/>
                <w:sz w:val="14"/>
              </w:rPr>
              <w:t>Ingediend d.d.</w:t>
            </w:r>
            <w:r>
              <w:t xml:space="preserve"> </w:t>
            </w:r>
          </w:p>
        </w:tc>
        <w:tc>
          <w:tcPr>
            <w:tcW w:w="5392" w:type="dxa"/>
          </w:tcPr>
          <w:p w14:paraId="0DF6352A" w14:textId="5718691C" w:rsidR="00F370FB" w:rsidRDefault="00F370FB"/>
        </w:tc>
      </w:tr>
      <w:tr w:rsidR="008C3A62" w14:paraId="172569BE" w14:textId="77777777" w:rsidTr="00DB73E6">
        <w:tc>
          <w:tcPr>
            <w:tcW w:w="2988" w:type="dxa"/>
          </w:tcPr>
          <w:p w14:paraId="0CB7987E" w14:textId="77777777" w:rsidR="008C3A62" w:rsidRPr="001C230C" w:rsidRDefault="008C3A62">
            <w:pPr>
              <w:rPr>
                <w:b/>
                <w:bCs/>
                <w:spacing w:val="20"/>
                <w:sz w:val="14"/>
              </w:rPr>
            </w:pPr>
          </w:p>
        </w:tc>
        <w:tc>
          <w:tcPr>
            <w:tcW w:w="5392" w:type="dxa"/>
          </w:tcPr>
          <w:p w14:paraId="7A61DB42" w14:textId="77777777" w:rsidR="008C3A62" w:rsidRDefault="008C3A62"/>
        </w:tc>
      </w:tr>
      <w:tr w:rsidR="008C3A62" w14:paraId="71855BD7" w14:textId="77777777" w:rsidTr="00DB73E6">
        <w:tc>
          <w:tcPr>
            <w:tcW w:w="2988" w:type="dxa"/>
          </w:tcPr>
          <w:p w14:paraId="11564DC2" w14:textId="6F3B825C" w:rsidR="008C3A62" w:rsidRPr="001C230C" w:rsidRDefault="008C3A62">
            <w:pPr>
              <w:rPr>
                <w:b/>
                <w:bCs/>
                <w:spacing w:val="20"/>
                <w:sz w:val="14"/>
              </w:rPr>
            </w:pPr>
            <w:r w:rsidRPr="001C230C">
              <w:rPr>
                <w:b/>
                <w:bCs/>
                <w:spacing w:val="20"/>
                <w:sz w:val="14"/>
              </w:rPr>
              <w:t>Verzoekt schriftelijke beantwoording</w:t>
            </w:r>
          </w:p>
        </w:tc>
        <w:tc>
          <w:tcPr>
            <w:tcW w:w="5392" w:type="dxa"/>
          </w:tcPr>
          <w:p w14:paraId="36F1B3A4" w14:textId="503785AB" w:rsidR="008C3A62" w:rsidRDefault="00BF7CB5">
            <w:r>
              <w:t>ja</w:t>
            </w:r>
          </w:p>
        </w:tc>
      </w:tr>
      <w:tr w:rsidR="00F370FB" w14:paraId="0F265730" w14:textId="77777777" w:rsidTr="00DB73E6">
        <w:tc>
          <w:tcPr>
            <w:tcW w:w="2988" w:type="dxa"/>
            <w:tcBorders>
              <w:bottom w:val="single" w:sz="4" w:space="0" w:color="auto"/>
            </w:tcBorders>
          </w:tcPr>
          <w:p w14:paraId="242128F7" w14:textId="77777777" w:rsidR="00F370FB" w:rsidRDefault="00F370FB"/>
        </w:tc>
        <w:tc>
          <w:tcPr>
            <w:tcW w:w="5392" w:type="dxa"/>
            <w:tcBorders>
              <w:bottom w:val="single" w:sz="4" w:space="0" w:color="auto"/>
            </w:tcBorders>
          </w:tcPr>
          <w:p w14:paraId="272D47C0" w14:textId="77777777" w:rsidR="00F370FB" w:rsidRDefault="00F370FB"/>
        </w:tc>
      </w:tr>
      <w:tr w:rsidR="00F370FB" w14:paraId="3D732409" w14:textId="77777777" w:rsidTr="00DB73E6">
        <w:tc>
          <w:tcPr>
            <w:tcW w:w="2988" w:type="dxa"/>
            <w:tcBorders>
              <w:top w:val="single" w:sz="4" w:space="0" w:color="auto"/>
            </w:tcBorders>
          </w:tcPr>
          <w:p w14:paraId="4CEB7606" w14:textId="77777777" w:rsidR="00F370FB" w:rsidRDefault="00F370FB"/>
        </w:tc>
        <w:tc>
          <w:tcPr>
            <w:tcW w:w="5392" w:type="dxa"/>
            <w:tcBorders>
              <w:top w:val="single" w:sz="4" w:space="0" w:color="auto"/>
            </w:tcBorders>
          </w:tcPr>
          <w:p w14:paraId="001B96C1" w14:textId="77777777" w:rsidR="00F370FB" w:rsidRDefault="00F370FB"/>
        </w:tc>
      </w:tr>
      <w:tr w:rsidR="00361E4D" w14:paraId="0DCAA029" w14:textId="77777777" w:rsidTr="00DB73E6">
        <w:tc>
          <w:tcPr>
            <w:tcW w:w="2988" w:type="dxa"/>
          </w:tcPr>
          <w:p w14:paraId="053A3069" w14:textId="77777777" w:rsidR="00361E4D" w:rsidRDefault="008C3A62">
            <w:r w:rsidRPr="001C230C">
              <w:rPr>
                <w:b/>
                <w:bCs/>
                <w:spacing w:val="20"/>
                <w:sz w:val="14"/>
              </w:rPr>
              <w:t>Datum doorgezonden aan college/overige raadsleden door griffie:</w:t>
            </w:r>
          </w:p>
        </w:tc>
        <w:tc>
          <w:tcPr>
            <w:tcW w:w="5392" w:type="dxa"/>
          </w:tcPr>
          <w:p w14:paraId="245FE46B" w14:textId="77777777" w:rsidR="00361E4D" w:rsidRDefault="00361E4D"/>
        </w:tc>
      </w:tr>
      <w:tr w:rsidR="00361E4D" w14:paraId="3928B01F" w14:textId="77777777" w:rsidTr="00DB73E6">
        <w:tc>
          <w:tcPr>
            <w:tcW w:w="2988" w:type="dxa"/>
            <w:tcBorders>
              <w:bottom w:val="single" w:sz="6" w:space="0" w:color="auto"/>
            </w:tcBorders>
          </w:tcPr>
          <w:p w14:paraId="316EFCB8" w14:textId="77777777" w:rsidR="00E87D59" w:rsidRDefault="00E87D59"/>
        </w:tc>
        <w:tc>
          <w:tcPr>
            <w:tcW w:w="5392" w:type="dxa"/>
            <w:tcBorders>
              <w:bottom w:val="single" w:sz="6" w:space="0" w:color="auto"/>
            </w:tcBorders>
          </w:tcPr>
          <w:p w14:paraId="09E1DEB0" w14:textId="77777777" w:rsidR="00361E4D" w:rsidRDefault="00361E4D"/>
        </w:tc>
      </w:tr>
      <w:tr w:rsidR="00F370FB" w:rsidRPr="00A01705" w14:paraId="66988FF3" w14:textId="77777777" w:rsidTr="00DB73E6">
        <w:tc>
          <w:tcPr>
            <w:tcW w:w="8380" w:type="dxa"/>
            <w:gridSpan w:val="2"/>
            <w:tcBorders>
              <w:bottom w:val="single" w:sz="4" w:space="0" w:color="auto"/>
            </w:tcBorders>
          </w:tcPr>
          <w:p w14:paraId="18E009D2" w14:textId="31C30ABF" w:rsidR="002E4273" w:rsidRDefault="00F35232" w:rsidP="00F512B1">
            <w:pPr>
              <w:pStyle w:val="Lijstalinea"/>
              <w:rPr>
                <w:sz w:val="20"/>
                <w:szCs w:val="20"/>
              </w:rPr>
            </w:pPr>
            <w:bookmarkStart w:id="0" w:name="_Hlk193704348"/>
            <w:r>
              <w:rPr>
                <w:sz w:val="20"/>
                <w:szCs w:val="20"/>
              </w:rPr>
              <w:t xml:space="preserve">Het Dagelijks Bestuur van de Regio Holland Rijnland heeft </w:t>
            </w:r>
            <w:r w:rsidR="00003A56">
              <w:rPr>
                <w:sz w:val="20"/>
                <w:szCs w:val="20"/>
              </w:rPr>
              <w:t xml:space="preserve">een set </w:t>
            </w:r>
            <w:r>
              <w:rPr>
                <w:sz w:val="20"/>
                <w:szCs w:val="20"/>
              </w:rPr>
              <w:t xml:space="preserve">nieuwe regels vastgesteld voor </w:t>
            </w:r>
            <w:r w:rsidR="00003A56">
              <w:rPr>
                <w:sz w:val="20"/>
                <w:szCs w:val="20"/>
              </w:rPr>
              <w:t>de woonruimteverdeling</w:t>
            </w:r>
            <w:r>
              <w:rPr>
                <w:sz w:val="20"/>
                <w:szCs w:val="20"/>
              </w:rPr>
              <w:t xml:space="preserve"> bij </w:t>
            </w:r>
            <w:r w:rsidR="00900609">
              <w:rPr>
                <w:sz w:val="20"/>
                <w:szCs w:val="20"/>
              </w:rPr>
              <w:t>“</w:t>
            </w:r>
            <w:r>
              <w:rPr>
                <w:sz w:val="20"/>
                <w:szCs w:val="20"/>
              </w:rPr>
              <w:t>Huren in Holland Rijnland</w:t>
            </w:r>
            <w:r w:rsidR="00900609">
              <w:rPr>
                <w:sz w:val="20"/>
                <w:szCs w:val="20"/>
              </w:rPr>
              <w:t>” 1). De nieuwe regels gel</w:t>
            </w:r>
            <w:r>
              <w:rPr>
                <w:sz w:val="20"/>
                <w:szCs w:val="20"/>
              </w:rPr>
              <w:t>den vanaf 1 september a.s.</w:t>
            </w:r>
            <w:r w:rsidR="00F512B1">
              <w:rPr>
                <w:sz w:val="20"/>
                <w:szCs w:val="20"/>
              </w:rPr>
              <w:t xml:space="preserve"> Bij te late betaling </w:t>
            </w:r>
            <w:r w:rsidR="008E6509">
              <w:rPr>
                <w:sz w:val="20"/>
                <w:szCs w:val="20"/>
              </w:rPr>
              <w:t>van het jaarlijks</w:t>
            </w:r>
            <w:r w:rsidR="00003A56">
              <w:rPr>
                <w:sz w:val="20"/>
                <w:szCs w:val="20"/>
              </w:rPr>
              <w:t>e</w:t>
            </w:r>
            <w:r w:rsidR="008E6509">
              <w:rPr>
                <w:sz w:val="20"/>
                <w:szCs w:val="20"/>
              </w:rPr>
              <w:t xml:space="preserve"> inschrijfgeld </w:t>
            </w:r>
            <w:r w:rsidR="00F512B1">
              <w:rPr>
                <w:sz w:val="20"/>
                <w:szCs w:val="20"/>
              </w:rPr>
              <w:t xml:space="preserve">wordt de woningzoekende direct uitgeschreven met verlies van de opgebouwde </w:t>
            </w:r>
            <w:r w:rsidR="008E6509">
              <w:rPr>
                <w:sz w:val="20"/>
                <w:szCs w:val="20"/>
              </w:rPr>
              <w:t xml:space="preserve">rechten en </w:t>
            </w:r>
            <w:r w:rsidR="00F512B1">
              <w:rPr>
                <w:sz w:val="20"/>
                <w:szCs w:val="20"/>
              </w:rPr>
              <w:t xml:space="preserve">inschrijftijd. </w:t>
            </w:r>
            <w:r w:rsidR="00900609" w:rsidRPr="00900609">
              <w:rPr>
                <w:sz w:val="20"/>
                <w:szCs w:val="20"/>
              </w:rPr>
              <w:t>Deze regels zijn er mede op gericht o</w:t>
            </w:r>
            <w:r w:rsidR="00900609">
              <w:rPr>
                <w:sz w:val="20"/>
                <w:szCs w:val="20"/>
              </w:rPr>
              <w:t>m</w:t>
            </w:r>
            <w:r w:rsidR="00900609" w:rsidRPr="00900609">
              <w:rPr>
                <w:sz w:val="20"/>
                <w:szCs w:val="20"/>
              </w:rPr>
              <w:t xml:space="preserve"> de actieve van de passieve wachtende woningzoekende te kunnen onderscheiden, waarmee “vervuiling” in de wachtlijst voor een huurwoning wordt tegen gegaan en er </w:t>
            </w:r>
            <w:r w:rsidR="008E6509">
              <w:rPr>
                <w:sz w:val="20"/>
                <w:szCs w:val="20"/>
              </w:rPr>
              <w:t xml:space="preserve">door wachtenden </w:t>
            </w:r>
            <w:r w:rsidR="00900609" w:rsidRPr="00900609">
              <w:rPr>
                <w:sz w:val="20"/>
                <w:szCs w:val="20"/>
              </w:rPr>
              <w:t>niet langer gewacht hoeft te worde</w:t>
            </w:r>
            <w:r w:rsidR="00900609">
              <w:rPr>
                <w:sz w:val="20"/>
                <w:szCs w:val="20"/>
              </w:rPr>
              <w:t>n</w:t>
            </w:r>
            <w:r w:rsidR="00900609" w:rsidRPr="00900609">
              <w:rPr>
                <w:sz w:val="20"/>
                <w:szCs w:val="20"/>
              </w:rPr>
              <w:t xml:space="preserve"> dan </w:t>
            </w:r>
            <w:r w:rsidR="00003A56">
              <w:rPr>
                <w:sz w:val="20"/>
                <w:szCs w:val="20"/>
              </w:rPr>
              <w:t xml:space="preserve">strikt </w:t>
            </w:r>
            <w:r w:rsidR="00900609" w:rsidRPr="00900609">
              <w:rPr>
                <w:sz w:val="20"/>
                <w:szCs w:val="20"/>
              </w:rPr>
              <w:t>noodzakelijk.</w:t>
            </w:r>
            <w:r w:rsidR="00900609">
              <w:rPr>
                <w:sz w:val="20"/>
                <w:szCs w:val="20"/>
              </w:rPr>
              <w:t xml:space="preserve"> Vragenstellers onderschrijven deze doelstelling. Wel hebben zij problemen met het vervallen van d</w:t>
            </w:r>
            <w:r w:rsidR="00F512B1">
              <w:rPr>
                <w:sz w:val="20"/>
                <w:szCs w:val="20"/>
              </w:rPr>
              <w:t>e bezwaarmogelijkheid</w:t>
            </w:r>
            <w:r w:rsidR="00900609">
              <w:rPr>
                <w:sz w:val="20"/>
                <w:szCs w:val="20"/>
              </w:rPr>
              <w:t xml:space="preserve"> 2</w:t>
            </w:r>
            <w:r w:rsidR="002E4273">
              <w:rPr>
                <w:sz w:val="20"/>
                <w:szCs w:val="20"/>
              </w:rPr>
              <w:t>)</w:t>
            </w:r>
            <w:r w:rsidR="00003A56">
              <w:rPr>
                <w:sz w:val="20"/>
                <w:szCs w:val="20"/>
              </w:rPr>
              <w:t>, zoals die nog wel in de vervangen regels voor de woonruimteverdeling gold</w:t>
            </w:r>
            <w:r w:rsidR="00900609">
              <w:rPr>
                <w:sz w:val="20"/>
                <w:szCs w:val="20"/>
              </w:rPr>
              <w:t>.</w:t>
            </w:r>
            <w:r w:rsidR="002E4273">
              <w:rPr>
                <w:sz w:val="20"/>
                <w:szCs w:val="20"/>
              </w:rPr>
              <w:t xml:space="preserve"> </w:t>
            </w:r>
            <w:r w:rsidR="00900609">
              <w:rPr>
                <w:sz w:val="20"/>
                <w:szCs w:val="20"/>
              </w:rPr>
              <w:t>Daarom onderstaande vragen:</w:t>
            </w:r>
          </w:p>
          <w:p w14:paraId="31543C26" w14:textId="77777777" w:rsidR="002E4273" w:rsidRDefault="002E4273" w:rsidP="00F512B1">
            <w:pPr>
              <w:pStyle w:val="Lijstalinea"/>
              <w:rPr>
                <w:sz w:val="20"/>
                <w:szCs w:val="20"/>
              </w:rPr>
            </w:pPr>
          </w:p>
          <w:p w14:paraId="7CF005D7" w14:textId="15972A31" w:rsidR="005B53C0" w:rsidRDefault="005B53C0" w:rsidP="00F512B1">
            <w:pPr>
              <w:pStyle w:val="Lijstalinea"/>
              <w:numPr>
                <w:ilvl w:val="0"/>
                <w:numId w:val="16"/>
              </w:numPr>
              <w:rPr>
                <w:sz w:val="20"/>
                <w:szCs w:val="20"/>
              </w:rPr>
            </w:pPr>
            <w:r>
              <w:rPr>
                <w:sz w:val="20"/>
                <w:szCs w:val="20"/>
              </w:rPr>
              <w:t xml:space="preserve">Kan het college bevestigen dat met ingang van 1 september a.s. er binnen </w:t>
            </w:r>
            <w:r w:rsidR="00876743">
              <w:rPr>
                <w:sz w:val="20"/>
                <w:szCs w:val="20"/>
              </w:rPr>
              <w:t xml:space="preserve">de Regio Holland Rijnland </w:t>
            </w:r>
            <w:r>
              <w:rPr>
                <w:sz w:val="20"/>
                <w:szCs w:val="20"/>
              </w:rPr>
              <w:t xml:space="preserve">sprake is van een set nieuwe regels </w:t>
            </w:r>
            <w:r w:rsidR="00876743">
              <w:rPr>
                <w:sz w:val="20"/>
                <w:szCs w:val="20"/>
              </w:rPr>
              <w:t xml:space="preserve">voor de woonruimteverdeling </w:t>
            </w:r>
            <w:r>
              <w:rPr>
                <w:sz w:val="20"/>
                <w:szCs w:val="20"/>
              </w:rPr>
              <w:t>in het werkgebied</w:t>
            </w:r>
            <w:r w:rsidR="00876743">
              <w:rPr>
                <w:sz w:val="20"/>
                <w:szCs w:val="20"/>
              </w:rPr>
              <w:t xml:space="preserve">, </w:t>
            </w:r>
            <w:r>
              <w:rPr>
                <w:sz w:val="20"/>
                <w:szCs w:val="20"/>
              </w:rPr>
              <w:t>waaronder Teylingen?</w:t>
            </w:r>
          </w:p>
          <w:p w14:paraId="2BD1316C" w14:textId="4BF2F114" w:rsidR="005B53C0" w:rsidRDefault="005B53C0" w:rsidP="00F512B1">
            <w:pPr>
              <w:pStyle w:val="Lijstalinea"/>
              <w:numPr>
                <w:ilvl w:val="0"/>
                <w:numId w:val="16"/>
              </w:numPr>
              <w:rPr>
                <w:sz w:val="20"/>
                <w:szCs w:val="20"/>
              </w:rPr>
            </w:pPr>
            <w:r>
              <w:rPr>
                <w:sz w:val="20"/>
                <w:szCs w:val="20"/>
              </w:rPr>
              <w:t>Wat is de doelstelling van deze nieuwe set regels voor de woonruimteverdeling</w:t>
            </w:r>
            <w:r w:rsidR="00595C80">
              <w:rPr>
                <w:sz w:val="20"/>
                <w:szCs w:val="20"/>
              </w:rPr>
              <w:t>, hoe luiden die precies</w:t>
            </w:r>
            <w:r>
              <w:rPr>
                <w:sz w:val="20"/>
                <w:szCs w:val="20"/>
              </w:rPr>
              <w:t xml:space="preserve"> en wat betekent dat</w:t>
            </w:r>
            <w:r w:rsidR="00595C80">
              <w:rPr>
                <w:sz w:val="20"/>
                <w:szCs w:val="20"/>
              </w:rPr>
              <w:t xml:space="preserve"> concreet </w:t>
            </w:r>
            <w:r>
              <w:rPr>
                <w:sz w:val="20"/>
                <w:szCs w:val="20"/>
              </w:rPr>
              <w:t xml:space="preserve">voor de huidige en toekomstige woningzoekenden binnen het werkgebied? </w:t>
            </w:r>
          </w:p>
          <w:p w14:paraId="0D4B6AB0" w14:textId="660C3964" w:rsidR="005B53C0" w:rsidRDefault="005B53C0" w:rsidP="00F512B1">
            <w:pPr>
              <w:pStyle w:val="Lijstalinea"/>
              <w:numPr>
                <w:ilvl w:val="0"/>
                <w:numId w:val="16"/>
              </w:numPr>
              <w:rPr>
                <w:sz w:val="20"/>
                <w:szCs w:val="20"/>
              </w:rPr>
            </w:pPr>
            <w:r>
              <w:rPr>
                <w:sz w:val="20"/>
                <w:szCs w:val="20"/>
              </w:rPr>
              <w:t xml:space="preserve">Wie en/of welke gemeente(bestuurder) vertegenwoordigt binnen het dagelijks bestuur van Regio Holland Rijnland mede de belangen van woningzoekenden in de gemeente Teylingen? </w:t>
            </w:r>
          </w:p>
          <w:p w14:paraId="05BA5C8E" w14:textId="15F68494" w:rsidR="005B53C0" w:rsidRDefault="005B53C0" w:rsidP="00F512B1">
            <w:pPr>
              <w:pStyle w:val="Lijstalinea"/>
              <w:numPr>
                <w:ilvl w:val="0"/>
                <w:numId w:val="16"/>
              </w:numPr>
              <w:rPr>
                <w:sz w:val="20"/>
                <w:szCs w:val="20"/>
              </w:rPr>
            </w:pPr>
            <w:r>
              <w:rPr>
                <w:sz w:val="20"/>
                <w:szCs w:val="20"/>
              </w:rPr>
              <w:t xml:space="preserve">Is door die (gemeente)bestuurder, alvorens het ontwerp van de nieuwe set regels aan het algemeen bestuur </w:t>
            </w:r>
            <w:r w:rsidRPr="005B53C0">
              <w:rPr>
                <w:sz w:val="20"/>
                <w:szCs w:val="20"/>
              </w:rPr>
              <w:t xml:space="preserve">van Regio Holland Rijnland </w:t>
            </w:r>
            <w:r>
              <w:rPr>
                <w:sz w:val="20"/>
                <w:szCs w:val="20"/>
              </w:rPr>
              <w:t>ter besluitvorming voor te leggen, het college</w:t>
            </w:r>
            <w:r w:rsidR="00595C80">
              <w:rPr>
                <w:sz w:val="20"/>
                <w:szCs w:val="20"/>
              </w:rPr>
              <w:t xml:space="preserve"> daarover advies gevraagd en/of geconsulteerd?</w:t>
            </w:r>
          </w:p>
          <w:p w14:paraId="62ACA1F0" w14:textId="66D04BB4" w:rsidR="00595C80" w:rsidRDefault="00595C80" w:rsidP="00F512B1">
            <w:pPr>
              <w:pStyle w:val="Lijstalinea"/>
              <w:numPr>
                <w:ilvl w:val="0"/>
                <w:numId w:val="16"/>
              </w:numPr>
              <w:rPr>
                <w:sz w:val="20"/>
                <w:szCs w:val="20"/>
              </w:rPr>
            </w:pPr>
            <w:r>
              <w:rPr>
                <w:sz w:val="20"/>
                <w:szCs w:val="20"/>
              </w:rPr>
              <w:t>Zo ja, wat was de inhoud van dat advies van het college c.q. heeft zij in de consultatie aan het betreffende lid van het dagelijks bestuur</w:t>
            </w:r>
            <w:r w:rsidR="008D7209">
              <w:rPr>
                <w:sz w:val="20"/>
                <w:szCs w:val="20"/>
              </w:rPr>
              <w:t xml:space="preserve"> als input meegegeven over het </w:t>
            </w:r>
            <w:proofErr w:type="spellStart"/>
            <w:r w:rsidR="008D7209">
              <w:rPr>
                <w:sz w:val="20"/>
                <w:szCs w:val="20"/>
              </w:rPr>
              <w:t>concept-voorstel</w:t>
            </w:r>
            <w:proofErr w:type="spellEnd"/>
            <w:r w:rsidR="008D7209">
              <w:rPr>
                <w:sz w:val="20"/>
                <w:szCs w:val="20"/>
              </w:rPr>
              <w:t xml:space="preserve"> voor de set nieuwe regels?</w:t>
            </w:r>
          </w:p>
          <w:p w14:paraId="6054443C" w14:textId="646112A8" w:rsidR="00595C80" w:rsidRDefault="00595C80" w:rsidP="00F512B1">
            <w:pPr>
              <w:pStyle w:val="Lijstalinea"/>
              <w:numPr>
                <w:ilvl w:val="0"/>
                <w:numId w:val="16"/>
              </w:numPr>
              <w:rPr>
                <w:sz w:val="20"/>
                <w:szCs w:val="20"/>
              </w:rPr>
            </w:pPr>
            <w:r>
              <w:rPr>
                <w:sz w:val="20"/>
                <w:szCs w:val="20"/>
              </w:rPr>
              <w:t xml:space="preserve">Indien dat niet het geval is, had dat wel (vooraf) moeten plaatsvinden? </w:t>
            </w:r>
          </w:p>
          <w:p w14:paraId="398C6630" w14:textId="2451139F" w:rsidR="008D7209" w:rsidRDefault="008D7209" w:rsidP="00F512B1">
            <w:pPr>
              <w:pStyle w:val="Lijstalinea"/>
              <w:numPr>
                <w:ilvl w:val="0"/>
                <w:numId w:val="16"/>
              </w:numPr>
              <w:rPr>
                <w:sz w:val="20"/>
                <w:szCs w:val="20"/>
              </w:rPr>
            </w:pPr>
            <w:r>
              <w:rPr>
                <w:sz w:val="20"/>
                <w:szCs w:val="20"/>
              </w:rPr>
              <w:t xml:space="preserve">Was en is de portefeuillehouder Ruimte, VVD-wethouder </w:t>
            </w:r>
            <w:proofErr w:type="spellStart"/>
            <w:r>
              <w:rPr>
                <w:sz w:val="20"/>
                <w:szCs w:val="20"/>
              </w:rPr>
              <w:t>Volten</w:t>
            </w:r>
            <w:proofErr w:type="spellEnd"/>
            <w:r>
              <w:rPr>
                <w:sz w:val="20"/>
                <w:szCs w:val="20"/>
              </w:rPr>
              <w:t>, zowel lid van het algemeen bestuur van de Regio Holland Rijnland in oude als nieuwe samenstelling (na de gemeenteraadverkiezingen van 18 maart jl.)?</w:t>
            </w:r>
          </w:p>
          <w:p w14:paraId="4A14DC41" w14:textId="77777777" w:rsidR="00894713" w:rsidRDefault="008D7209" w:rsidP="00F512B1">
            <w:pPr>
              <w:pStyle w:val="Lijstalinea"/>
              <w:numPr>
                <w:ilvl w:val="0"/>
                <w:numId w:val="16"/>
              </w:numPr>
              <w:rPr>
                <w:sz w:val="20"/>
                <w:szCs w:val="20"/>
              </w:rPr>
            </w:pPr>
            <w:r>
              <w:rPr>
                <w:sz w:val="20"/>
                <w:szCs w:val="20"/>
              </w:rPr>
              <w:t xml:space="preserve">Heeft zij, ter voorbereiding op de bespreking </w:t>
            </w:r>
            <w:r w:rsidR="00894713">
              <w:rPr>
                <w:sz w:val="20"/>
                <w:szCs w:val="20"/>
              </w:rPr>
              <w:t>van de nieuwe set regels over de woonruimteverdeling</w:t>
            </w:r>
            <w:r>
              <w:rPr>
                <w:sz w:val="20"/>
                <w:szCs w:val="20"/>
              </w:rPr>
              <w:t xml:space="preserve"> </w:t>
            </w:r>
            <w:r w:rsidR="00894713">
              <w:rPr>
                <w:sz w:val="20"/>
                <w:szCs w:val="20"/>
              </w:rPr>
              <w:t xml:space="preserve">in de vergadering van het algemeen bestuur, daarover het oordeel van het college gevraagd? Zo nee, waarom niet? </w:t>
            </w:r>
          </w:p>
          <w:p w14:paraId="70643CB3" w14:textId="095FD79C" w:rsidR="008D7209" w:rsidRDefault="00894713" w:rsidP="00F512B1">
            <w:pPr>
              <w:pStyle w:val="Lijstalinea"/>
              <w:numPr>
                <w:ilvl w:val="0"/>
                <w:numId w:val="16"/>
              </w:numPr>
              <w:rPr>
                <w:sz w:val="20"/>
                <w:szCs w:val="20"/>
              </w:rPr>
            </w:pPr>
            <w:r>
              <w:rPr>
                <w:sz w:val="20"/>
                <w:szCs w:val="20"/>
              </w:rPr>
              <w:t xml:space="preserve">Indien zij dat collegiaal oordeel wel van tevoren heeft gevraagd, hoe luidde dat precies?  </w:t>
            </w:r>
          </w:p>
          <w:p w14:paraId="0A8DD132" w14:textId="15E8C5A9" w:rsidR="00595C80" w:rsidRDefault="00894713" w:rsidP="00F512B1">
            <w:pPr>
              <w:pStyle w:val="Lijstalinea"/>
              <w:numPr>
                <w:ilvl w:val="0"/>
                <w:numId w:val="16"/>
              </w:numPr>
              <w:rPr>
                <w:sz w:val="20"/>
                <w:szCs w:val="20"/>
              </w:rPr>
            </w:pPr>
            <w:r>
              <w:rPr>
                <w:sz w:val="20"/>
                <w:szCs w:val="20"/>
              </w:rPr>
              <w:t>Los van de vraag of de portefeuillehouder Ruimte het collegiaal oordeel van het college heeft gevraagd, wa</w:t>
            </w:r>
            <w:r w:rsidR="00595C80">
              <w:rPr>
                <w:sz w:val="20"/>
                <w:szCs w:val="20"/>
              </w:rPr>
              <w:t xml:space="preserve">t is </w:t>
            </w:r>
            <w:r>
              <w:rPr>
                <w:sz w:val="20"/>
                <w:szCs w:val="20"/>
              </w:rPr>
              <w:t xml:space="preserve">c.q. zou dan </w:t>
            </w:r>
            <w:r w:rsidR="00595C80">
              <w:rPr>
                <w:sz w:val="20"/>
                <w:szCs w:val="20"/>
              </w:rPr>
              <w:t>het oordeel van het college over deze nieuwe set regels voor de woonruimteverdeling</w:t>
            </w:r>
            <w:r>
              <w:rPr>
                <w:sz w:val="20"/>
                <w:szCs w:val="20"/>
              </w:rPr>
              <w:t xml:space="preserve"> (zijn geweest)</w:t>
            </w:r>
            <w:r w:rsidR="00595C80">
              <w:rPr>
                <w:sz w:val="20"/>
                <w:szCs w:val="20"/>
              </w:rPr>
              <w:t>?</w:t>
            </w:r>
          </w:p>
          <w:p w14:paraId="18461198" w14:textId="77777777" w:rsidR="00595C80" w:rsidRDefault="00595C80" w:rsidP="00F512B1">
            <w:pPr>
              <w:pStyle w:val="Lijstalinea"/>
              <w:numPr>
                <w:ilvl w:val="0"/>
                <w:numId w:val="16"/>
              </w:numPr>
              <w:rPr>
                <w:sz w:val="20"/>
                <w:szCs w:val="20"/>
              </w:rPr>
            </w:pPr>
            <w:r>
              <w:rPr>
                <w:sz w:val="20"/>
                <w:szCs w:val="20"/>
              </w:rPr>
              <w:t>In welke vergadering van het dagelijks bestuur van de Regio Holland Rijnland is besloten de nieuwe set regels ter besluitvorming aan het algemeen bestuur voor te leggen?</w:t>
            </w:r>
          </w:p>
          <w:p w14:paraId="2FDD64F9" w14:textId="13A481A2" w:rsidR="00595C80" w:rsidRDefault="00595C80" w:rsidP="00F512B1">
            <w:pPr>
              <w:pStyle w:val="Lijstalinea"/>
              <w:numPr>
                <w:ilvl w:val="0"/>
                <w:numId w:val="16"/>
              </w:numPr>
              <w:rPr>
                <w:sz w:val="20"/>
                <w:szCs w:val="20"/>
              </w:rPr>
            </w:pPr>
            <w:r>
              <w:rPr>
                <w:sz w:val="20"/>
                <w:szCs w:val="20"/>
              </w:rPr>
              <w:t xml:space="preserve">Wanneer </w:t>
            </w:r>
            <w:r w:rsidR="008D7209">
              <w:rPr>
                <w:sz w:val="20"/>
                <w:szCs w:val="20"/>
              </w:rPr>
              <w:t xml:space="preserve">precies </w:t>
            </w:r>
            <w:r>
              <w:rPr>
                <w:sz w:val="20"/>
                <w:szCs w:val="20"/>
              </w:rPr>
              <w:t>heeft het algemeen bestuur daarover in zijn vergadering een besluit genomen</w:t>
            </w:r>
            <w:r w:rsidR="008D7209">
              <w:rPr>
                <w:sz w:val="20"/>
                <w:szCs w:val="20"/>
              </w:rPr>
              <w:t xml:space="preserve"> en kan die besluitenlijst aan de leden van de gemeenteraad worden overlegd</w:t>
            </w:r>
            <w:r>
              <w:rPr>
                <w:sz w:val="20"/>
                <w:szCs w:val="20"/>
              </w:rPr>
              <w:t>? 3)</w:t>
            </w:r>
          </w:p>
          <w:p w14:paraId="12F0A45B" w14:textId="4DC42C71" w:rsidR="008D7209" w:rsidRDefault="008D7209" w:rsidP="00F512B1">
            <w:pPr>
              <w:pStyle w:val="Lijstalinea"/>
              <w:numPr>
                <w:ilvl w:val="0"/>
                <w:numId w:val="16"/>
              </w:numPr>
              <w:rPr>
                <w:sz w:val="20"/>
                <w:szCs w:val="20"/>
              </w:rPr>
            </w:pPr>
            <w:r>
              <w:rPr>
                <w:sz w:val="20"/>
                <w:szCs w:val="20"/>
              </w:rPr>
              <w:t>Wat was de inbreng van de (3) vertegenwoordigers van Teylingen in het algemeen bestuur bij de bespreking van de voorgestelde set aan nieuwe regels voor de woningruimteverdeling binnen het werkgebied</w:t>
            </w:r>
            <w:r w:rsidR="00894713">
              <w:rPr>
                <w:sz w:val="20"/>
                <w:szCs w:val="20"/>
              </w:rPr>
              <w:t xml:space="preserve"> en wat was voor hen ieder afzonderlijk hun besluit</w:t>
            </w:r>
            <w:r>
              <w:rPr>
                <w:sz w:val="20"/>
                <w:szCs w:val="20"/>
              </w:rPr>
              <w:t>?</w:t>
            </w:r>
          </w:p>
          <w:p w14:paraId="18BA4A6D" w14:textId="58CD416D" w:rsidR="00894713" w:rsidRDefault="00894713" w:rsidP="00F512B1">
            <w:pPr>
              <w:pStyle w:val="Lijstalinea"/>
              <w:numPr>
                <w:ilvl w:val="0"/>
                <w:numId w:val="16"/>
              </w:numPr>
              <w:rPr>
                <w:sz w:val="20"/>
                <w:szCs w:val="20"/>
              </w:rPr>
            </w:pPr>
            <w:r>
              <w:rPr>
                <w:sz w:val="20"/>
                <w:szCs w:val="20"/>
              </w:rPr>
              <w:t xml:space="preserve">Erkent het college dat het voor </w:t>
            </w:r>
            <w:proofErr w:type="spellStart"/>
            <w:r>
              <w:rPr>
                <w:sz w:val="20"/>
                <w:szCs w:val="20"/>
              </w:rPr>
              <w:t>woningszoekenden</w:t>
            </w:r>
            <w:proofErr w:type="spellEnd"/>
            <w:r>
              <w:rPr>
                <w:sz w:val="20"/>
                <w:szCs w:val="20"/>
              </w:rPr>
              <w:t xml:space="preserve"> op de wachtlijst </w:t>
            </w:r>
            <w:r w:rsidR="00586814">
              <w:rPr>
                <w:sz w:val="20"/>
                <w:szCs w:val="20"/>
              </w:rPr>
              <w:t xml:space="preserve">in Regio Holland Rijnland </w:t>
            </w:r>
            <w:r>
              <w:rPr>
                <w:sz w:val="20"/>
                <w:szCs w:val="20"/>
              </w:rPr>
              <w:t>door persoonlijke omstandigheden</w:t>
            </w:r>
            <w:r w:rsidR="006E1381">
              <w:rPr>
                <w:sz w:val="20"/>
                <w:szCs w:val="20"/>
              </w:rPr>
              <w:t xml:space="preserve"> 4)</w:t>
            </w:r>
            <w:r>
              <w:rPr>
                <w:sz w:val="20"/>
                <w:szCs w:val="20"/>
              </w:rPr>
              <w:t xml:space="preserve"> </w:t>
            </w:r>
            <w:r w:rsidR="008E6509">
              <w:rPr>
                <w:sz w:val="20"/>
                <w:szCs w:val="20"/>
              </w:rPr>
              <w:t xml:space="preserve">of een systeemfout </w:t>
            </w:r>
            <w:r w:rsidR="006E1381">
              <w:rPr>
                <w:sz w:val="20"/>
                <w:szCs w:val="20"/>
              </w:rPr>
              <w:t xml:space="preserve">kan gebeuren dat zij niet (in staat zijn om) tijdig hun </w:t>
            </w:r>
            <w:r w:rsidR="00586814">
              <w:rPr>
                <w:sz w:val="20"/>
                <w:szCs w:val="20"/>
              </w:rPr>
              <w:t xml:space="preserve">jaarlijkse </w:t>
            </w:r>
            <w:r w:rsidR="006E1381">
              <w:rPr>
                <w:sz w:val="20"/>
                <w:szCs w:val="20"/>
              </w:rPr>
              <w:t xml:space="preserve">inschrijfgeld te betalen voor de verlenging van hun plek op de wachtlijst? </w:t>
            </w:r>
            <w:r>
              <w:rPr>
                <w:sz w:val="20"/>
                <w:szCs w:val="20"/>
              </w:rPr>
              <w:t xml:space="preserve"> </w:t>
            </w:r>
          </w:p>
          <w:p w14:paraId="32229F7A" w14:textId="56816791" w:rsidR="006E1381" w:rsidRDefault="006E1381" w:rsidP="00F512B1">
            <w:pPr>
              <w:pStyle w:val="Lijstalinea"/>
              <w:numPr>
                <w:ilvl w:val="0"/>
                <w:numId w:val="16"/>
              </w:numPr>
              <w:rPr>
                <w:sz w:val="20"/>
                <w:szCs w:val="20"/>
              </w:rPr>
            </w:pPr>
            <w:r>
              <w:rPr>
                <w:sz w:val="20"/>
                <w:szCs w:val="20"/>
              </w:rPr>
              <w:t xml:space="preserve">Zo ja, vindt het college het dan rechtvaardig tegenover deze groepen sociaal kwetsbare mensen dat zij daarop zo hard gesanctioneerd worden  dat zij </w:t>
            </w:r>
            <w:r w:rsidR="00586814">
              <w:rPr>
                <w:sz w:val="20"/>
                <w:szCs w:val="20"/>
              </w:rPr>
              <w:t xml:space="preserve">als woningzoekende </w:t>
            </w:r>
            <w:r w:rsidR="0002149E">
              <w:rPr>
                <w:sz w:val="20"/>
                <w:szCs w:val="20"/>
              </w:rPr>
              <w:t xml:space="preserve">hun rechten en </w:t>
            </w:r>
            <w:r>
              <w:rPr>
                <w:sz w:val="20"/>
                <w:szCs w:val="20"/>
              </w:rPr>
              <w:t xml:space="preserve">plek op de wachtlijst verliezen? </w:t>
            </w:r>
          </w:p>
          <w:p w14:paraId="682C365F" w14:textId="6FB84907" w:rsidR="006E1381" w:rsidRDefault="006E1381" w:rsidP="00F512B1">
            <w:pPr>
              <w:pStyle w:val="Lijstalinea"/>
              <w:numPr>
                <w:ilvl w:val="0"/>
                <w:numId w:val="16"/>
              </w:numPr>
              <w:rPr>
                <w:sz w:val="20"/>
                <w:szCs w:val="20"/>
              </w:rPr>
            </w:pPr>
            <w:r>
              <w:rPr>
                <w:sz w:val="20"/>
                <w:szCs w:val="20"/>
              </w:rPr>
              <w:t>Zo nee, wil het college haar antwoord da</w:t>
            </w:r>
            <w:r w:rsidR="008E6509">
              <w:rPr>
                <w:sz w:val="20"/>
                <w:szCs w:val="20"/>
              </w:rPr>
              <w:t>n</w:t>
            </w:r>
            <w:r>
              <w:rPr>
                <w:sz w:val="20"/>
                <w:szCs w:val="20"/>
              </w:rPr>
              <w:t xml:space="preserve"> expliciet toelichten?</w:t>
            </w:r>
          </w:p>
          <w:p w14:paraId="08260E18" w14:textId="17FEE285" w:rsidR="008E1C87" w:rsidRDefault="008E1C87" w:rsidP="00E041A5">
            <w:pPr>
              <w:pStyle w:val="Lijstalinea"/>
              <w:numPr>
                <w:ilvl w:val="0"/>
                <w:numId w:val="16"/>
              </w:numPr>
              <w:rPr>
                <w:sz w:val="20"/>
                <w:szCs w:val="20"/>
              </w:rPr>
            </w:pPr>
            <w:r w:rsidRPr="008E1C87">
              <w:rPr>
                <w:sz w:val="20"/>
                <w:szCs w:val="20"/>
              </w:rPr>
              <w:t xml:space="preserve">Deelt het college de opvatting van vragenstellers dat, in gevallen, zoals bedoeld in vraag 14, er sprake kan zijn van een onevenredige hardheid bij het door omstandigheden niet tijdig (kunnen) betalen van het </w:t>
            </w:r>
            <w:r w:rsidR="00586814">
              <w:rPr>
                <w:sz w:val="20"/>
                <w:szCs w:val="20"/>
              </w:rPr>
              <w:t xml:space="preserve">jaarlijkse </w:t>
            </w:r>
            <w:r w:rsidRPr="008E1C87">
              <w:rPr>
                <w:sz w:val="20"/>
                <w:szCs w:val="20"/>
              </w:rPr>
              <w:t xml:space="preserve">inschrijfgeld, </w:t>
            </w:r>
            <w:r w:rsidR="00586814">
              <w:rPr>
                <w:sz w:val="20"/>
                <w:szCs w:val="20"/>
              </w:rPr>
              <w:t xml:space="preserve">en </w:t>
            </w:r>
            <w:r w:rsidRPr="008E1C87">
              <w:rPr>
                <w:sz w:val="20"/>
                <w:szCs w:val="20"/>
              </w:rPr>
              <w:t xml:space="preserve">dat daarvoor een oplossing moet komen? Zo nee, waarom niet? </w:t>
            </w:r>
          </w:p>
          <w:p w14:paraId="12876007" w14:textId="611DDE79" w:rsidR="003A194D" w:rsidRDefault="002E4273" w:rsidP="00E041A5">
            <w:pPr>
              <w:pStyle w:val="Lijstalinea"/>
              <w:numPr>
                <w:ilvl w:val="0"/>
                <w:numId w:val="16"/>
              </w:numPr>
              <w:rPr>
                <w:sz w:val="20"/>
                <w:szCs w:val="20"/>
              </w:rPr>
            </w:pPr>
            <w:r w:rsidRPr="008E1C87">
              <w:rPr>
                <w:sz w:val="20"/>
                <w:szCs w:val="20"/>
              </w:rPr>
              <w:t xml:space="preserve">Zo ja, is </w:t>
            </w:r>
            <w:r w:rsidR="00733C04" w:rsidRPr="008E1C87">
              <w:rPr>
                <w:sz w:val="20"/>
                <w:szCs w:val="20"/>
              </w:rPr>
              <w:t xml:space="preserve">het college bereid </w:t>
            </w:r>
            <w:r w:rsidR="008E1C87">
              <w:rPr>
                <w:sz w:val="20"/>
                <w:szCs w:val="20"/>
              </w:rPr>
              <w:t xml:space="preserve">het initiatief te nemen </w:t>
            </w:r>
            <w:r w:rsidR="00733C04" w:rsidRPr="008E1C87">
              <w:rPr>
                <w:sz w:val="20"/>
                <w:szCs w:val="20"/>
              </w:rPr>
              <w:t>om</w:t>
            </w:r>
            <w:r w:rsidR="008E1C87">
              <w:rPr>
                <w:sz w:val="20"/>
                <w:szCs w:val="20"/>
              </w:rPr>
              <w:t xml:space="preserve"> bij haar collega-gemeentebestuurders</w:t>
            </w:r>
            <w:r w:rsidR="003A194D">
              <w:rPr>
                <w:sz w:val="20"/>
                <w:szCs w:val="20"/>
              </w:rPr>
              <w:t xml:space="preserve"> c.q. colleges van B&amp;W aan te dringen op c.q. te pleiten voor een oplossing voor deze groepen sociaal kwetsbare woningzoekenden door bijvoorbeeld het opnemen van een hardheidsclausule in de nieuwe regels voor de woonruimteverdeling en/of de mogelijkheid van bezwaar, zoals gold in de voorgaande set regels? </w:t>
            </w:r>
          </w:p>
          <w:p w14:paraId="009A232B" w14:textId="0E0EED8E" w:rsidR="003A194D" w:rsidRDefault="003A194D" w:rsidP="00E041A5">
            <w:pPr>
              <w:pStyle w:val="Lijstalinea"/>
              <w:numPr>
                <w:ilvl w:val="0"/>
                <w:numId w:val="16"/>
              </w:numPr>
              <w:rPr>
                <w:sz w:val="20"/>
                <w:szCs w:val="20"/>
              </w:rPr>
            </w:pPr>
            <w:r>
              <w:rPr>
                <w:sz w:val="20"/>
                <w:szCs w:val="20"/>
              </w:rPr>
              <w:t xml:space="preserve">Zo nee, op welke andere wijze zal zij anders tegemoet komen aan de onbedoelde onrechtvaardigheid </w:t>
            </w:r>
            <w:r w:rsidR="00586814">
              <w:rPr>
                <w:sz w:val="20"/>
                <w:szCs w:val="20"/>
              </w:rPr>
              <w:t>die</w:t>
            </w:r>
            <w:r>
              <w:rPr>
                <w:sz w:val="20"/>
                <w:szCs w:val="20"/>
              </w:rPr>
              <w:t xml:space="preserve"> nu in de nieuwe set regels voor de woonruimteverdeling binnen </w:t>
            </w:r>
            <w:r>
              <w:rPr>
                <w:sz w:val="20"/>
                <w:szCs w:val="20"/>
              </w:rPr>
              <w:br/>
              <w:t xml:space="preserve">Regio Holland Rijnland is terecht gekomen? </w:t>
            </w:r>
          </w:p>
          <w:p w14:paraId="0044DEB8" w14:textId="77777777" w:rsidR="0031215C" w:rsidRPr="0031215C" w:rsidRDefault="0031215C" w:rsidP="0031215C">
            <w:pPr>
              <w:pStyle w:val="Lijstalinea"/>
              <w:rPr>
                <w:sz w:val="20"/>
                <w:szCs w:val="20"/>
              </w:rPr>
            </w:pPr>
          </w:p>
          <w:p w14:paraId="2F4A6450" w14:textId="3FF5631A" w:rsidR="00900609" w:rsidRDefault="005B53C0" w:rsidP="0031215C">
            <w:pPr>
              <w:pStyle w:val="Lijstalinea"/>
              <w:numPr>
                <w:ilvl w:val="0"/>
                <w:numId w:val="17"/>
              </w:numPr>
              <w:rPr>
                <w:sz w:val="20"/>
                <w:szCs w:val="20"/>
              </w:rPr>
            </w:pPr>
            <w:hyperlink r:id="rId11" w:history="1">
              <w:r w:rsidRPr="00947432">
                <w:rPr>
                  <w:rStyle w:val="Hyperlink"/>
                  <w:sz w:val="20"/>
                  <w:szCs w:val="20"/>
                </w:rPr>
                <w:t>https://www.hureninhollandrijnland.nl/</w:t>
              </w:r>
            </w:hyperlink>
          </w:p>
          <w:p w14:paraId="35C5CC8C" w14:textId="4336FB10" w:rsidR="0031215C" w:rsidRDefault="00F6219E" w:rsidP="0031215C">
            <w:pPr>
              <w:pStyle w:val="Lijstalinea"/>
              <w:numPr>
                <w:ilvl w:val="0"/>
                <w:numId w:val="17"/>
              </w:numPr>
              <w:rPr>
                <w:sz w:val="20"/>
                <w:szCs w:val="20"/>
              </w:rPr>
            </w:pPr>
            <w:r>
              <w:rPr>
                <w:sz w:val="20"/>
                <w:szCs w:val="20"/>
              </w:rPr>
              <w:t xml:space="preserve">Opgebouwde wachttijd huurwoning in één klap kwijt na ‘foutje’, </w:t>
            </w:r>
            <w:hyperlink r:id="rId12" w:history="1">
              <w:r w:rsidR="00C2705F" w:rsidRPr="0070605D">
                <w:rPr>
                  <w:rStyle w:val="Hyperlink"/>
                  <w:sz w:val="20"/>
                  <w:szCs w:val="20"/>
                </w:rPr>
                <w:t>Https://nos.nl/r/791580</w:t>
              </w:r>
            </w:hyperlink>
            <w:r w:rsidR="0031215C">
              <w:rPr>
                <w:sz w:val="20"/>
                <w:szCs w:val="20"/>
              </w:rPr>
              <w:t xml:space="preserve"> </w:t>
            </w:r>
          </w:p>
          <w:p w14:paraId="1FBB20A8" w14:textId="5A8A1702" w:rsidR="00595C80" w:rsidRDefault="00595C80" w:rsidP="0031215C">
            <w:pPr>
              <w:pStyle w:val="Lijstalinea"/>
              <w:numPr>
                <w:ilvl w:val="0"/>
                <w:numId w:val="17"/>
              </w:numPr>
              <w:rPr>
                <w:sz w:val="20"/>
                <w:szCs w:val="20"/>
              </w:rPr>
            </w:pPr>
            <w:r>
              <w:rPr>
                <w:sz w:val="20"/>
                <w:szCs w:val="20"/>
              </w:rPr>
              <w:t xml:space="preserve">De laatste besluitenlijst van </w:t>
            </w:r>
            <w:r w:rsidR="00586814">
              <w:rPr>
                <w:sz w:val="20"/>
                <w:szCs w:val="20"/>
              </w:rPr>
              <w:t xml:space="preserve">de vergadering van </w:t>
            </w:r>
            <w:r>
              <w:rPr>
                <w:sz w:val="20"/>
                <w:szCs w:val="20"/>
              </w:rPr>
              <w:t>het algemeen bestuur van de Regio Holland Rijnland dateert van 25 februari 2026</w:t>
            </w:r>
            <w:r w:rsidR="00586814">
              <w:rPr>
                <w:sz w:val="20"/>
                <w:szCs w:val="20"/>
              </w:rPr>
              <w:t>, getuige de website</w:t>
            </w:r>
            <w:r>
              <w:rPr>
                <w:sz w:val="20"/>
                <w:szCs w:val="20"/>
              </w:rPr>
              <w:t>.</w:t>
            </w:r>
          </w:p>
          <w:p w14:paraId="0B9481B2" w14:textId="605A0F32" w:rsidR="006E1381" w:rsidRDefault="006E1381" w:rsidP="0031215C">
            <w:pPr>
              <w:pStyle w:val="Lijstalinea"/>
              <w:numPr>
                <w:ilvl w:val="0"/>
                <w:numId w:val="17"/>
              </w:numPr>
              <w:rPr>
                <w:sz w:val="20"/>
                <w:szCs w:val="20"/>
              </w:rPr>
            </w:pPr>
            <w:r>
              <w:rPr>
                <w:sz w:val="20"/>
                <w:szCs w:val="20"/>
              </w:rPr>
              <w:t>Z</w:t>
            </w:r>
            <w:r w:rsidRPr="006E1381">
              <w:rPr>
                <w:sz w:val="20"/>
                <w:szCs w:val="20"/>
              </w:rPr>
              <w:t xml:space="preserve">oals bijvoorbeeld </w:t>
            </w:r>
            <w:r>
              <w:rPr>
                <w:sz w:val="20"/>
                <w:szCs w:val="20"/>
              </w:rPr>
              <w:t xml:space="preserve">door </w:t>
            </w:r>
            <w:r w:rsidRPr="006E1381">
              <w:rPr>
                <w:sz w:val="20"/>
                <w:szCs w:val="20"/>
              </w:rPr>
              <w:t>(ernstige) ziekte, (tijdelijke) opname in een ziekhuis, laaggeletterd</w:t>
            </w:r>
            <w:r>
              <w:rPr>
                <w:sz w:val="20"/>
                <w:szCs w:val="20"/>
              </w:rPr>
              <w:t>heid</w:t>
            </w:r>
            <w:r w:rsidRPr="006E1381">
              <w:rPr>
                <w:sz w:val="20"/>
                <w:szCs w:val="20"/>
              </w:rPr>
              <w:t xml:space="preserve">, </w:t>
            </w:r>
            <w:r>
              <w:rPr>
                <w:sz w:val="20"/>
                <w:szCs w:val="20"/>
              </w:rPr>
              <w:t xml:space="preserve">een (licht) verstandelijke beperking, </w:t>
            </w:r>
            <w:r w:rsidRPr="006E1381">
              <w:rPr>
                <w:sz w:val="20"/>
                <w:szCs w:val="20"/>
              </w:rPr>
              <w:t xml:space="preserve">onder bewind en/of onder curatele </w:t>
            </w:r>
            <w:r>
              <w:rPr>
                <w:sz w:val="20"/>
                <w:szCs w:val="20"/>
              </w:rPr>
              <w:t>stelling</w:t>
            </w:r>
            <w:r w:rsidRPr="006E1381">
              <w:rPr>
                <w:sz w:val="20"/>
                <w:szCs w:val="20"/>
              </w:rPr>
              <w:t xml:space="preserve">, mensen in de GGZ, ouderen, </w:t>
            </w:r>
            <w:proofErr w:type="spellStart"/>
            <w:r>
              <w:rPr>
                <w:sz w:val="20"/>
                <w:szCs w:val="20"/>
              </w:rPr>
              <w:t>etc</w:t>
            </w:r>
            <w:proofErr w:type="spellEnd"/>
            <w:r>
              <w:rPr>
                <w:sz w:val="20"/>
                <w:szCs w:val="20"/>
              </w:rPr>
              <w:t xml:space="preserve">,, </w:t>
            </w:r>
            <w:r w:rsidRPr="006E1381">
              <w:rPr>
                <w:sz w:val="20"/>
                <w:szCs w:val="20"/>
              </w:rPr>
              <w:t>kortom</w:t>
            </w:r>
            <w:r>
              <w:rPr>
                <w:sz w:val="20"/>
                <w:szCs w:val="20"/>
              </w:rPr>
              <w:t>,</w:t>
            </w:r>
            <w:r w:rsidRPr="006E1381">
              <w:rPr>
                <w:sz w:val="20"/>
                <w:szCs w:val="20"/>
              </w:rPr>
              <w:t xml:space="preserve"> </w:t>
            </w:r>
            <w:r>
              <w:rPr>
                <w:sz w:val="20"/>
                <w:szCs w:val="20"/>
              </w:rPr>
              <w:t xml:space="preserve">alle </w:t>
            </w:r>
            <w:r w:rsidRPr="006E1381">
              <w:rPr>
                <w:sz w:val="20"/>
                <w:szCs w:val="20"/>
              </w:rPr>
              <w:t>sociaal kwetsbaren</w:t>
            </w:r>
            <w:r>
              <w:rPr>
                <w:sz w:val="20"/>
                <w:szCs w:val="20"/>
              </w:rPr>
              <w:t>.</w:t>
            </w:r>
          </w:p>
          <w:p w14:paraId="34186752" w14:textId="77777777" w:rsidR="00FB7D8F" w:rsidRDefault="00FB7D8F" w:rsidP="00AE4270">
            <w:pPr>
              <w:rPr>
                <w:sz w:val="20"/>
                <w:szCs w:val="20"/>
              </w:rPr>
            </w:pPr>
          </w:p>
          <w:p w14:paraId="7D8C5914" w14:textId="37B1250A" w:rsidR="0030771F" w:rsidRPr="00972541" w:rsidRDefault="0030771F" w:rsidP="00972541">
            <w:pPr>
              <w:rPr>
                <w:sz w:val="20"/>
                <w:szCs w:val="20"/>
              </w:rPr>
            </w:pPr>
          </w:p>
          <w:p w14:paraId="1800826F" w14:textId="2074245D" w:rsidR="00F567EE" w:rsidRPr="00AE4270" w:rsidRDefault="00F567EE" w:rsidP="00AE4270">
            <w:pPr>
              <w:rPr>
                <w:sz w:val="20"/>
                <w:szCs w:val="20"/>
              </w:rPr>
            </w:pPr>
          </w:p>
        </w:tc>
      </w:tr>
      <w:bookmarkEnd w:id="0"/>
      <w:tr w:rsidR="00B333EB" w:rsidRPr="00A01705" w14:paraId="2D47A19D" w14:textId="77777777" w:rsidTr="00DB73E6">
        <w:tc>
          <w:tcPr>
            <w:tcW w:w="8380" w:type="dxa"/>
            <w:gridSpan w:val="2"/>
            <w:tcBorders>
              <w:top w:val="single" w:sz="4" w:space="0" w:color="auto"/>
            </w:tcBorders>
          </w:tcPr>
          <w:p w14:paraId="05D73CE4" w14:textId="072D9DBF" w:rsidR="00B333EB" w:rsidRPr="00A01705" w:rsidRDefault="00A61684">
            <w:r w:rsidRPr="00A01705">
              <w:t xml:space="preserve"> </w:t>
            </w:r>
          </w:p>
        </w:tc>
      </w:tr>
      <w:tr w:rsidR="00F370FB" w:rsidRPr="00A01705" w14:paraId="6A1EDECC" w14:textId="77777777" w:rsidTr="00DB73E6">
        <w:tc>
          <w:tcPr>
            <w:tcW w:w="8380" w:type="dxa"/>
            <w:gridSpan w:val="2"/>
          </w:tcPr>
          <w:p w14:paraId="300FD303" w14:textId="77777777" w:rsidR="00F370FB" w:rsidRPr="00A01705" w:rsidRDefault="00F370FB">
            <w:r w:rsidRPr="00A01705">
              <w:rPr>
                <w:b/>
                <w:bCs/>
                <w:spacing w:val="20"/>
              </w:rPr>
              <w:t xml:space="preserve">Datum </w:t>
            </w:r>
            <w:r w:rsidR="00814071" w:rsidRPr="00A01705">
              <w:rPr>
                <w:b/>
                <w:bCs/>
                <w:spacing w:val="20"/>
              </w:rPr>
              <w:t>antwoordbesluit co</w:t>
            </w:r>
            <w:r w:rsidRPr="00A01705">
              <w:rPr>
                <w:b/>
                <w:bCs/>
                <w:spacing w:val="20"/>
              </w:rPr>
              <w:t>llege</w:t>
            </w:r>
            <w:r w:rsidR="00B333EB" w:rsidRPr="00A01705">
              <w:rPr>
                <w:b/>
                <w:bCs/>
                <w:spacing w:val="20"/>
              </w:rPr>
              <w:t>:</w:t>
            </w:r>
            <w:r w:rsidR="00B333EB" w:rsidRPr="00A01705">
              <w:t xml:space="preserve"> </w:t>
            </w:r>
            <w:r w:rsidR="00B333EB" w:rsidRPr="00A01705">
              <w:fldChar w:fldCharType="begin">
                <w:ffData>
                  <w:name w:val="Text7"/>
                  <w:enabled/>
                  <w:calcOnExit w:val="0"/>
                  <w:textInput/>
                </w:ffData>
              </w:fldChar>
            </w:r>
            <w:bookmarkStart w:id="1" w:name="Text7"/>
            <w:r w:rsidR="00B333EB" w:rsidRPr="00A01705">
              <w:instrText xml:space="preserve"> FORMTEXT </w:instrText>
            </w:r>
            <w:r w:rsidR="00B333EB" w:rsidRPr="00A01705">
              <w:fldChar w:fldCharType="separate"/>
            </w:r>
            <w:r w:rsidR="00B333EB" w:rsidRPr="00A01705">
              <w:rPr>
                <w:noProof/>
              </w:rPr>
              <w:t> </w:t>
            </w:r>
            <w:r w:rsidR="00B333EB" w:rsidRPr="00A01705">
              <w:rPr>
                <w:noProof/>
              </w:rPr>
              <w:t> </w:t>
            </w:r>
            <w:r w:rsidR="00B333EB" w:rsidRPr="00A01705">
              <w:rPr>
                <w:noProof/>
              </w:rPr>
              <w:t> </w:t>
            </w:r>
            <w:r w:rsidR="00B333EB" w:rsidRPr="00A01705">
              <w:rPr>
                <w:noProof/>
              </w:rPr>
              <w:t> </w:t>
            </w:r>
            <w:r w:rsidR="00B333EB" w:rsidRPr="00A01705">
              <w:rPr>
                <w:noProof/>
              </w:rPr>
              <w:t> </w:t>
            </w:r>
            <w:r w:rsidR="00B333EB" w:rsidRPr="00A01705">
              <w:fldChar w:fldCharType="end"/>
            </w:r>
            <w:bookmarkEnd w:id="1"/>
          </w:p>
        </w:tc>
      </w:tr>
      <w:tr w:rsidR="00B333EB" w:rsidRPr="00A01705" w14:paraId="2D3A2393" w14:textId="77777777" w:rsidTr="00DB73E6">
        <w:tc>
          <w:tcPr>
            <w:tcW w:w="8380" w:type="dxa"/>
            <w:gridSpan w:val="2"/>
            <w:tcBorders>
              <w:bottom w:val="single" w:sz="4" w:space="0" w:color="auto"/>
            </w:tcBorders>
          </w:tcPr>
          <w:p w14:paraId="3D56279A" w14:textId="77777777" w:rsidR="00B333EB" w:rsidRPr="00A01705" w:rsidRDefault="00B333EB"/>
        </w:tc>
      </w:tr>
      <w:tr w:rsidR="00A574AE" w:rsidRPr="00A01705" w14:paraId="2F50F7F2" w14:textId="77777777" w:rsidTr="00DB73E6">
        <w:tc>
          <w:tcPr>
            <w:tcW w:w="8380" w:type="dxa"/>
            <w:gridSpan w:val="2"/>
            <w:tcBorders>
              <w:top w:val="single" w:sz="4" w:space="0" w:color="auto"/>
            </w:tcBorders>
          </w:tcPr>
          <w:p w14:paraId="2A739612" w14:textId="77777777" w:rsidR="00A574AE" w:rsidRPr="00A01705" w:rsidRDefault="00A574AE"/>
        </w:tc>
      </w:tr>
      <w:tr w:rsidR="00F370FB" w:rsidRPr="00A01705" w14:paraId="7CD48EED" w14:textId="77777777" w:rsidTr="00DB73E6">
        <w:tc>
          <w:tcPr>
            <w:tcW w:w="8380" w:type="dxa"/>
            <w:gridSpan w:val="2"/>
          </w:tcPr>
          <w:p w14:paraId="5044DCB9" w14:textId="77777777" w:rsidR="00F370FB" w:rsidRPr="00A01705" w:rsidRDefault="00814071" w:rsidP="009A1626">
            <w:pPr>
              <w:rPr>
                <w:b/>
                <w:bCs/>
                <w:spacing w:val="20"/>
              </w:rPr>
            </w:pPr>
            <w:r w:rsidRPr="00A01705">
              <w:rPr>
                <w:b/>
                <w:bCs/>
                <w:spacing w:val="20"/>
              </w:rPr>
              <w:t xml:space="preserve">Antwoord </w:t>
            </w:r>
            <w:r w:rsidR="00F370FB" w:rsidRPr="00A01705">
              <w:rPr>
                <w:b/>
                <w:bCs/>
                <w:spacing w:val="20"/>
              </w:rPr>
              <w:t>college</w:t>
            </w:r>
            <w:r w:rsidRPr="00A01705">
              <w:rPr>
                <w:b/>
                <w:bCs/>
                <w:spacing w:val="20"/>
              </w:rPr>
              <w:t>:</w:t>
            </w:r>
          </w:p>
        </w:tc>
      </w:tr>
      <w:tr w:rsidR="00F370FB" w:rsidRPr="00A01705" w14:paraId="5F894F97" w14:textId="77777777" w:rsidTr="00DB73E6">
        <w:tc>
          <w:tcPr>
            <w:tcW w:w="8380" w:type="dxa"/>
            <w:gridSpan w:val="2"/>
          </w:tcPr>
          <w:p w14:paraId="017C259E" w14:textId="77777777" w:rsidR="00A574AE" w:rsidRPr="00A01705" w:rsidRDefault="00A574AE"/>
          <w:p w14:paraId="12BBDA1F" w14:textId="77777777" w:rsidR="001615FF" w:rsidRPr="00A01705" w:rsidRDefault="001615FF" w:rsidP="001615FF">
            <w:pPr>
              <w:rPr>
                <w:bCs/>
                <w:spacing w:val="20"/>
              </w:rPr>
            </w:pPr>
            <w:r w:rsidRPr="00A01705">
              <w:rPr>
                <w:bCs/>
                <w:spacing w:val="20"/>
              </w:rPr>
              <w:t>[Herhaal de vragen en geef daaronder het antwoord van het college aan]</w:t>
            </w:r>
          </w:p>
          <w:p w14:paraId="4BAB81D2" w14:textId="77777777" w:rsidR="001615FF" w:rsidRPr="00A01705" w:rsidRDefault="001615FF" w:rsidP="001615FF">
            <w:pPr>
              <w:rPr>
                <w:bCs/>
                <w:spacing w:val="20"/>
              </w:rPr>
            </w:pPr>
          </w:p>
          <w:p w14:paraId="0DA0413A" w14:textId="77777777" w:rsidR="001615FF" w:rsidRPr="00A01705" w:rsidRDefault="001615FF" w:rsidP="001615FF">
            <w:r w:rsidRPr="00A01705">
              <w:t>Vraag 1:</w:t>
            </w:r>
          </w:p>
          <w:p w14:paraId="57F30777" w14:textId="77777777" w:rsidR="001615FF" w:rsidRPr="00A01705" w:rsidRDefault="001615FF" w:rsidP="001615FF">
            <w:r w:rsidRPr="00A01705">
              <w:t>Antwoord 1:</w:t>
            </w:r>
          </w:p>
          <w:p w14:paraId="21723F51" w14:textId="77777777" w:rsidR="001615FF" w:rsidRPr="00A01705" w:rsidRDefault="001615FF" w:rsidP="001615FF"/>
          <w:p w14:paraId="36F3CD29" w14:textId="77777777" w:rsidR="001615FF" w:rsidRPr="00A01705" w:rsidRDefault="001615FF" w:rsidP="001615FF">
            <w:r w:rsidRPr="00A01705">
              <w:t>Vraag 2:</w:t>
            </w:r>
          </w:p>
          <w:p w14:paraId="4212635A" w14:textId="77777777" w:rsidR="001615FF" w:rsidRPr="00A01705" w:rsidRDefault="001615FF" w:rsidP="001615FF">
            <w:r w:rsidRPr="00A01705">
              <w:t>Antwoord 2:</w:t>
            </w:r>
          </w:p>
          <w:p w14:paraId="567A5C25" w14:textId="77777777" w:rsidR="001615FF" w:rsidRPr="00A01705" w:rsidRDefault="001615FF" w:rsidP="001615FF"/>
          <w:p w14:paraId="2F2DD939" w14:textId="77777777" w:rsidR="001615FF" w:rsidRPr="00A01705" w:rsidRDefault="001615FF" w:rsidP="001615FF">
            <w:r w:rsidRPr="00A01705">
              <w:t>Vraag 3:</w:t>
            </w:r>
          </w:p>
          <w:p w14:paraId="0CF33B1F" w14:textId="77777777" w:rsidR="001615FF" w:rsidRPr="00A01705" w:rsidRDefault="001615FF" w:rsidP="001615FF">
            <w:r w:rsidRPr="00A01705">
              <w:t>Antwoord 3:</w:t>
            </w:r>
          </w:p>
          <w:p w14:paraId="6A2FDED0" w14:textId="77777777" w:rsidR="00A574AE" w:rsidRPr="00A01705" w:rsidRDefault="00A574AE"/>
          <w:p w14:paraId="4983C780" w14:textId="77777777" w:rsidR="00A574AE" w:rsidRPr="00A01705" w:rsidRDefault="00A574AE"/>
        </w:tc>
      </w:tr>
      <w:tr w:rsidR="00F370FB" w14:paraId="125688A7" w14:textId="77777777" w:rsidTr="00DB73E6">
        <w:tc>
          <w:tcPr>
            <w:tcW w:w="8380" w:type="dxa"/>
            <w:gridSpan w:val="2"/>
            <w:tcBorders>
              <w:bottom w:val="single" w:sz="6" w:space="0" w:color="auto"/>
            </w:tcBorders>
          </w:tcPr>
          <w:p w14:paraId="31BF48BF" w14:textId="77777777" w:rsidR="00F370FB" w:rsidRPr="00A01705" w:rsidRDefault="00F370FB"/>
        </w:tc>
      </w:tr>
      <w:tr w:rsidR="00E335DE" w14:paraId="52EF4946" w14:textId="77777777" w:rsidTr="00DB73E6">
        <w:tc>
          <w:tcPr>
            <w:tcW w:w="8380" w:type="dxa"/>
            <w:gridSpan w:val="2"/>
            <w:tcBorders>
              <w:top w:val="single" w:sz="6" w:space="0" w:color="auto"/>
            </w:tcBorders>
          </w:tcPr>
          <w:p w14:paraId="1CC52A2A" w14:textId="77777777" w:rsidR="00E335DE" w:rsidRPr="00A01705" w:rsidRDefault="00E335DE"/>
        </w:tc>
      </w:tr>
      <w:tr w:rsidR="00E335DE" w14:paraId="2A185405" w14:textId="77777777" w:rsidTr="00DB73E6">
        <w:tc>
          <w:tcPr>
            <w:tcW w:w="8380" w:type="dxa"/>
            <w:gridSpan w:val="2"/>
          </w:tcPr>
          <w:p w14:paraId="40DAEF3A" w14:textId="77777777" w:rsidR="00E335DE" w:rsidRPr="00A01705" w:rsidRDefault="00B333EB" w:rsidP="00F328AD">
            <w:r w:rsidRPr="00A01705">
              <w:rPr>
                <w:b/>
                <w:bCs/>
                <w:spacing w:val="20"/>
              </w:rPr>
              <w:t xml:space="preserve">Datum </w:t>
            </w:r>
            <w:r w:rsidR="00F12E4E" w:rsidRPr="00A01705">
              <w:rPr>
                <w:b/>
                <w:bCs/>
                <w:spacing w:val="20"/>
              </w:rPr>
              <w:t>af</w:t>
            </w:r>
            <w:r w:rsidRPr="00A01705">
              <w:rPr>
                <w:b/>
                <w:bCs/>
                <w:spacing w:val="20"/>
              </w:rPr>
              <w:t>handeling raadsvergadering</w:t>
            </w:r>
            <w:r w:rsidR="00E335DE" w:rsidRPr="00A01705">
              <w:rPr>
                <w:b/>
                <w:bCs/>
                <w:spacing w:val="20"/>
              </w:rPr>
              <w:t>:</w:t>
            </w:r>
            <w:r w:rsidR="00F328AD" w:rsidRPr="00A01705">
              <w:t xml:space="preserve"> </w:t>
            </w:r>
            <w:r w:rsidR="00F328AD" w:rsidRPr="00A01705">
              <w:fldChar w:fldCharType="begin">
                <w:ffData>
                  <w:name w:val="Text8"/>
                  <w:enabled/>
                  <w:calcOnExit w:val="0"/>
                  <w:textInput/>
                </w:ffData>
              </w:fldChar>
            </w:r>
            <w:bookmarkStart w:id="2" w:name="Text8"/>
            <w:r w:rsidR="00F328AD" w:rsidRPr="00A01705">
              <w:instrText xml:space="preserve"> FORMTEXT </w:instrText>
            </w:r>
            <w:r w:rsidR="00F328AD" w:rsidRPr="00A01705">
              <w:fldChar w:fldCharType="separate"/>
            </w:r>
            <w:r w:rsidR="00F328AD" w:rsidRPr="00A01705">
              <w:rPr>
                <w:noProof/>
              </w:rPr>
              <w:t> </w:t>
            </w:r>
            <w:r w:rsidR="00F328AD" w:rsidRPr="00A01705">
              <w:rPr>
                <w:noProof/>
              </w:rPr>
              <w:t> </w:t>
            </w:r>
            <w:r w:rsidR="00F328AD" w:rsidRPr="00A01705">
              <w:rPr>
                <w:noProof/>
              </w:rPr>
              <w:t> </w:t>
            </w:r>
            <w:r w:rsidR="00F328AD" w:rsidRPr="00A01705">
              <w:rPr>
                <w:noProof/>
              </w:rPr>
              <w:t> </w:t>
            </w:r>
            <w:r w:rsidR="00F328AD" w:rsidRPr="00A01705">
              <w:rPr>
                <w:noProof/>
              </w:rPr>
              <w:t> </w:t>
            </w:r>
            <w:r w:rsidR="00F328AD" w:rsidRPr="00A01705">
              <w:fldChar w:fldCharType="end"/>
            </w:r>
            <w:bookmarkEnd w:id="2"/>
          </w:p>
        </w:tc>
      </w:tr>
      <w:tr w:rsidR="00E335DE" w14:paraId="21D3B440" w14:textId="77777777" w:rsidTr="00DB73E6">
        <w:tc>
          <w:tcPr>
            <w:tcW w:w="8380" w:type="dxa"/>
            <w:gridSpan w:val="2"/>
            <w:tcBorders>
              <w:bottom w:val="single" w:sz="6" w:space="0" w:color="auto"/>
            </w:tcBorders>
          </w:tcPr>
          <w:p w14:paraId="025C1664" w14:textId="77777777" w:rsidR="00E335DE" w:rsidRPr="00A01705" w:rsidRDefault="00E335DE"/>
        </w:tc>
      </w:tr>
      <w:tr w:rsidR="00917B05" w14:paraId="6AB2C337" w14:textId="77777777" w:rsidTr="00DB73E6">
        <w:tc>
          <w:tcPr>
            <w:tcW w:w="8380" w:type="dxa"/>
            <w:gridSpan w:val="2"/>
            <w:tcBorders>
              <w:top w:val="single" w:sz="6" w:space="0" w:color="auto"/>
            </w:tcBorders>
          </w:tcPr>
          <w:p w14:paraId="51B6BE63" w14:textId="77777777" w:rsidR="00917B05" w:rsidRPr="00A01705" w:rsidRDefault="00917B05"/>
        </w:tc>
      </w:tr>
      <w:tr w:rsidR="00917B05" w14:paraId="524C6C0B" w14:textId="77777777" w:rsidTr="00DB73E6">
        <w:tc>
          <w:tcPr>
            <w:tcW w:w="8380" w:type="dxa"/>
            <w:gridSpan w:val="2"/>
          </w:tcPr>
          <w:p w14:paraId="66F7FA5B" w14:textId="77777777" w:rsidR="00917B05" w:rsidRPr="00A01705" w:rsidRDefault="00B333EB">
            <w:r w:rsidRPr="00A01705">
              <w:rPr>
                <w:b/>
                <w:bCs/>
                <w:spacing w:val="20"/>
              </w:rPr>
              <w:t>Bijlagen</w:t>
            </w:r>
            <w:r w:rsidRPr="00A01705">
              <w:t>:</w:t>
            </w:r>
          </w:p>
        </w:tc>
      </w:tr>
      <w:tr w:rsidR="00361E4D" w14:paraId="61D654F7" w14:textId="77777777" w:rsidTr="00DB73E6">
        <w:tc>
          <w:tcPr>
            <w:tcW w:w="8380" w:type="dxa"/>
            <w:gridSpan w:val="2"/>
          </w:tcPr>
          <w:p w14:paraId="58D9CCEB" w14:textId="77777777" w:rsidR="00C30730" w:rsidRDefault="00C30730"/>
          <w:p w14:paraId="369734EE" w14:textId="77777777" w:rsidR="00A574AE" w:rsidRDefault="00A574AE"/>
        </w:tc>
      </w:tr>
      <w:tr w:rsidR="00A574AE" w14:paraId="21A9928B" w14:textId="77777777" w:rsidTr="00DB73E6">
        <w:tc>
          <w:tcPr>
            <w:tcW w:w="8380" w:type="dxa"/>
            <w:gridSpan w:val="2"/>
            <w:tcBorders>
              <w:bottom w:val="single" w:sz="4" w:space="0" w:color="auto"/>
            </w:tcBorders>
          </w:tcPr>
          <w:p w14:paraId="76868502" w14:textId="77777777" w:rsidR="00A574AE" w:rsidRDefault="00A574AE"/>
        </w:tc>
      </w:tr>
    </w:tbl>
    <w:p w14:paraId="016798DF" w14:textId="35E3E2E4" w:rsidR="000D5AC8" w:rsidRPr="00420BAA" w:rsidRDefault="000D5AC8" w:rsidP="008A1471">
      <w:pPr>
        <w:rPr>
          <w:b/>
        </w:rPr>
      </w:pPr>
      <w:r>
        <w:br w:type="page"/>
      </w:r>
      <w:r w:rsidRPr="00420BAA">
        <w:rPr>
          <w:b/>
        </w:rPr>
        <w:t>S</w:t>
      </w:r>
      <w:r>
        <w:rPr>
          <w:b/>
        </w:rPr>
        <w:t>CHRIFTELIJKE VRAAG</w:t>
      </w:r>
    </w:p>
    <w:p w14:paraId="7E60433A" w14:textId="77777777" w:rsidR="000D5AC8" w:rsidRPr="00EF04BC" w:rsidRDefault="000D5AC8" w:rsidP="000D5AC8">
      <w:r w:rsidRPr="00EF04BC">
        <w:t>In artikel 37 van het Reglement van Orde is aangegeven welke procedure van toepassing is op schriftelijke vragen</w:t>
      </w:r>
      <w:r>
        <w:t xml:space="preserve"> en mondelinge vragen</w:t>
      </w:r>
      <w:r w:rsidRPr="00EF04BC">
        <w:t>.</w:t>
      </w:r>
    </w:p>
    <w:p w14:paraId="4E000C52" w14:textId="77777777" w:rsidR="000D5AC8" w:rsidRDefault="000D5AC8" w:rsidP="000D5AC8"/>
    <w:p w14:paraId="72E57B94" w14:textId="77777777" w:rsidR="000D5AC8" w:rsidRPr="00EF04BC" w:rsidRDefault="000D5AC8" w:rsidP="000D5AC8">
      <w:r>
        <w:t>Schriftelijke vragen</w:t>
      </w:r>
    </w:p>
    <w:p w14:paraId="68C2DC24" w14:textId="77777777" w:rsidR="000D5AC8" w:rsidRPr="00EF04BC" w:rsidRDefault="000D5AC8" w:rsidP="000D5AC8">
      <w:r w:rsidRPr="00EF04BC">
        <w:t xml:space="preserve">In het kort zijn er de volgende eisen aan het indienen van schriftelijke vragen </w:t>
      </w:r>
      <w:r>
        <w:t xml:space="preserve">ingevolge artikel 37 RvO </w:t>
      </w:r>
      <w:r w:rsidRPr="00EF04BC">
        <w:t>te verbinden:</w:t>
      </w:r>
    </w:p>
    <w:p w14:paraId="16844931" w14:textId="77777777" w:rsidR="000D5AC8" w:rsidRPr="00EF04BC" w:rsidRDefault="000D5AC8" w:rsidP="000D5AC8">
      <w:pPr>
        <w:numPr>
          <w:ilvl w:val="0"/>
          <w:numId w:val="2"/>
        </w:numPr>
      </w:pPr>
      <w:r w:rsidRPr="00EF04BC">
        <w:t>schriftelijke vragen worden ingediend bij de voorzitter</w:t>
      </w:r>
      <w:r>
        <w:t>, via de griffier</w:t>
      </w:r>
      <w:r w:rsidRPr="00EF04BC">
        <w:t xml:space="preserve">. </w:t>
      </w:r>
      <w:r>
        <w:t>De griffier</w:t>
      </w:r>
      <w:r w:rsidRPr="00EF04BC">
        <w:t xml:space="preserve"> draagt er zorg voor dat de vragen zo spoedig mogelijk ter kennis van de overige leden van de raad en het college worden gebracht.</w:t>
      </w:r>
    </w:p>
    <w:p w14:paraId="6BF896CB" w14:textId="77777777" w:rsidR="000D5AC8" w:rsidRPr="00EF04BC" w:rsidRDefault="000D5AC8" w:rsidP="000D5AC8">
      <w:pPr>
        <w:numPr>
          <w:ilvl w:val="0"/>
          <w:numId w:val="2"/>
        </w:numPr>
      </w:pPr>
      <w:r w:rsidRPr="00EF04BC">
        <w:t xml:space="preserve">Beantwoording van schriftelijke vragen </w:t>
      </w:r>
      <w:r>
        <w:t xml:space="preserve">door het college </w:t>
      </w:r>
      <w:r w:rsidRPr="00EF04BC">
        <w:t>vindt zo spoedig mogelijk plaats, in ieder geval binnen dertig dagen nadat de vragen zijn binnengekomen.</w:t>
      </w:r>
    </w:p>
    <w:p w14:paraId="3ABDDA37" w14:textId="77777777" w:rsidR="000D5AC8" w:rsidRPr="00EF04BC" w:rsidRDefault="000D5AC8" w:rsidP="000D5AC8">
      <w:pPr>
        <w:numPr>
          <w:ilvl w:val="0"/>
          <w:numId w:val="2"/>
        </w:numPr>
      </w:pPr>
      <w:r w:rsidRPr="00EF04BC">
        <w:t>Bij de vragen wordt aangegeven of schriftelijke dan wel mondelinge beantwoording wordt verlangd.</w:t>
      </w:r>
    </w:p>
    <w:p w14:paraId="20693C2F" w14:textId="77777777" w:rsidR="000D5AC8" w:rsidRPr="00EF04BC" w:rsidRDefault="000D5AC8" w:rsidP="000D5AC8">
      <w:pPr>
        <w:numPr>
          <w:ilvl w:val="0"/>
          <w:numId w:val="2"/>
        </w:numPr>
      </w:pPr>
      <w:r w:rsidRPr="00EF04BC">
        <w:t>Mondelinge beantwoording vindt plaats in de eerstvolgende raadsvergadering.</w:t>
      </w:r>
    </w:p>
    <w:p w14:paraId="0036A681" w14:textId="77777777" w:rsidR="000D5AC8" w:rsidRPr="00EF04BC" w:rsidRDefault="000D5AC8" w:rsidP="000D5AC8">
      <w:pPr>
        <w:numPr>
          <w:ilvl w:val="0"/>
          <w:numId w:val="2"/>
        </w:numPr>
      </w:pPr>
      <w:r w:rsidRPr="00EF04BC">
        <w:t>Indien beantwoording binnen de gestelde termijn niet mogelijk is stelt het verantwoordelijk lid van het college de vragensteller hiervan gemotiveerd in kennis, met daarbij aangegeven de beantwoordingtermijn.</w:t>
      </w:r>
    </w:p>
    <w:p w14:paraId="4B9E44A8" w14:textId="77777777" w:rsidR="000D5AC8" w:rsidRPr="00EF04BC" w:rsidRDefault="000D5AC8" w:rsidP="000D5AC8">
      <w:pPr>
        <w:numPr>
          <w:ilvl w:val="0"/>
          <w:numId w:val="2"/>
        </w:numPr>
      </w:pPr>
      <w:r w:rsidRPr="00EF04BC">
        <w:t>De antwoorden worden door het verantwoordelijk lid van het college aan de leden van de raad medegedeeld</w:t>
      </w:r>
    </w:p>
    <w:p w14:paraId="11BCB7CE" w14:textId="77777777" w:rsidR="000D5AC8" w:rsidRPr="00EF04BC" w:rsidRDefault="000D5AC8" w:rsidP="000D5AC8">
      <w:pPr>
        <w:numPr>
          <w:ilvl w:val="0"/>
          <w:numId w:val="2"/>
        </w:numPr>
      </w:pPr>
      <w:r w:rsidRPr="00EF04BC">
        <w:t>De vragen en antwoorden worden gelijktijdig met de ingekomen stukken aan de leden van de raad toegezonden.</w:t>
      </w:r>
    </w:p>
    <w:p w14:paraId="0FE40260" w14:textId="77777777" w:rsidR="000D5AC8" w:rsidRDefault="000D5AC8" w:rsidP="000D5AC8">
      <w:pPr>
        <w:numPr>
          <w:ilvl w:val="0"/>
          <w:numId w:val="2"/>
        </w:numPr>
      </w:pPr>
      <w:r w:rsidRPr="00EF04BC">
        <w:t>De vragensteller kan, bij mondelinge beantwoording in dezelfde raad en bij schriftelijke beantwoording in de eerstvolgende raad, nadere inlichtingen vragen omtrent het gegeven antwoord (na behandeling van de op de agenda voorkomende onderwerpen).</w:t>
      </w:r>
    </w:p>
    <w:p w14:paraId="393BDA9E" w14:textId="77777777" w:rsidR="000D5AC8" w:rsidRPr="00EF04BC" w:rsidRDefault="000D5AC8" w:rsidP="000D5AC8">
      <w:pPr>
        <w:numPr>
          <w:ilvl w:val="0"/>
          <w:numId w:val="2"/>
        </w:numPr>
      </w:pPr>
      <w:r>
        <w:t>In het presidium is afgesproken dat zolang er geen beantwoording op de schriftelijke vraag is ontvangen of gegeven er geen inhoudelijk discussie kan plaatsvinden omtrent de schriftelijke vraag.</w:t>
      </w:r>
    </w:p>
    <w:p w14:paraId="483EACA6" w14:textId="77777777" w:rsidR="000D5AC8" w:rsidRDefault="000D5AC8" w:rsidP="000D5AC8"/>
    <w:p w14:paraId="27724090" w14:textId="77777777" w:rsidR="000D5AC8" w:rsidRPr="00055CD0" w:rsidRDefault="000D5AC8" w:rsidP="000D5AC8">
      <w:r>
        <w:t>In de toelichting van het RvO is het volgende aangegeven:</w:t>
      </w:r>
    </w:p>
    <w:p w14:paraId="65238923" w14:textId="77777777" w:rsidR="000D5AC8" w:rsidRPr="00055CD0" w:rsidRDefault="000D5AC8" w:rsidP="000D5AC8">
      <w:pPr>
        <w:widowControl w:val="0"/>
        <w:rPr>
          <w:i/>
          <w:snapToGrid w:val="0"/>
        </w:rPr>
      </w:pPr>
      <w:r w:rsidRPr="00055CD0">
        <w:rPr>
          <w:i/>
          <w:snapToGrid w:val="0"/>
        </w:rPr>
        <w:t>Het vragenrecht geeft aan de leden van de raad het recht informatie te vragen over aangelegenheden die tot de bevoegdheid van het college of de burgemeester behoren. Het karakter van deze vragen is primair van informatieve strekking.</w:t>
      </w:r>
    </w:p>
    <w:p w14:paraId="1F50DFBB" w14:textId="77777777" w:rsidR="000D5AC8" w:rsidRPr="00055CD0" w:rsidRDefault="000D5AC8" w:rsidP="000D5AC8">
      <w:pPr>
        <w:widowControl w:val="0"/>
        <w:spacing w:before="120"/>
        <w:rPr>
          <w:i/>
          <w:snapToGrid w:val="0"/>
        </w:rPr>
      </w:pPr>
      <w:r w:rsidRPr="00055CD0">
        <w:rPr>
          <w:i/>
          <w:snapToGrid w:val="0"/>
        </w:rPr>
        <w:t>In de hier aangegeven procedure wordt de vragensteller in de gelegenheid gesteld nadere inlichtingen over het antwoord te vragen aan degene die het antwoord heeft gegeven. Indien de vragensteller van mening is, dat de beantwoording van de vragen tot een besluit van de raad moet leiden, kan hij het recht van initiatief of het interpellatierecht benutten om het onderwerp of het voorstel op de agenda van de raad te krijgen.</w:t>
      </w:r>
    </w:p>
    <w:p w14:paraId="7CA3BE81" w14:textId="77777777" w:rsidR="000D5AC8" w:rsidRDefault="000D5AC8" w:rsidP="000D5AC8"/>
    <w:p w14:paraId="30D05632" w14:textId="77777777" w:rsidR="00B215F8" w:rsidRPr="00814071" w:rsidRDefault="00B215F8"/>
    <w:sectPr w:rsidR="00B215F8" w:rsidRPr="00814071" w:rsidSect="00265E2D">
      <w:headerReference w:type="default" r:id="rId13"/>
      <w:headerReference w:type="first" r:id="rId14"/>
      <w:pgSz w:w="11906" w:h="16838" w:code="9"/>
      <w:pgMar w:top="1418" w:right="2495" w:bottom="1304"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7AD3D" w14:textId="77777777" w:rsidR="00345BB2" w:rsidRDefault="00345BB2">
      <w:r>
        <w:separator/>
      </w:r>
    </w:p>
  </w:endnote>
  <w:endnote w:type="continuationSeparator" w:id="0">
    <w:p w14:paraId="1089F4D7" w14:textId="77777777" w:rsidR="00345BB2" w:rsidRDefault="00345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FD7C4" w14:textId="77777777" w:rsidR="00345BB2" w:rsidRDefault="00345BB2">
      <w:r>
        <w:separator/>
      </w:r>
    </w:p>
  </w:footnote>
  <w:footnote w:type="continuationSeparator" w:id="0">
    <w:p w14:paraId="300A56D4" w14:textId="77777777" w:rsidR="00345BB2" w:rsidRDefault="00345B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2E7C" w14:textId="77777777" w:rsidR="008C3A62" w:rsidRDefault="00CE5E73">
    <w:pPr>
      <w:pStyle w:val="Koptekst"/>
    </w:pPr>
    <w:r>
      <w:rPr>
        <w:noProof/>
      </w:rPr>
      <w:drawing>
        <wp:anchor distT="0" distB="0" distL="114300" distR="114300" simplePos="0" relativeHeight="251657216" behindDoc="1" locked="0" layoutInCell="1" allowOverlap="1" wp14:anchorId="48F245C8" wp14:editId="116BD423">
          <wp:simplePos x="0" y="0"/>
          <wp:positionH relativeFrom="page">
            <wp:posOffset>6552565</wp:posOffset>
          </wp:positionH>
          <wp:positionV relativeFrom="page">
            <wp:posOffset>813435</wp:posOffset>
          </wp:positionV>
          <wp:extent cx="276225" cy="1038225"/>
          <wp:effectExtent l="0" t="0" r="0" b="0"/>
          <wp:wrapNone/>
          <wp:docPr id="2" name="Afbeelding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225" cy="10382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64136" w14:textId="77777777" w:rsidR="008C3A62" w:rsidRDefault="00CE5E73">
    <w:pPr>
      <w:pStyle w:val="Koptekst"/>
    </w:pPr>
    <w:r>
      <w:rPr>
        <w:noProof/>
      </w:rPr>
      <w:drawing>
        <wp:anchor distT="0" distB="0" distL="114300" distR="114300" simplePos="0" relativeHeight="251658240" behindDoc="1" locked="0" layoutInCell="1" allowOverlap="1" wp14:anchorId="70B60B51" wp14:editId="12DD2301">
          <wp:simplePos x="0" y="0"/>
          <wp:positionH relativeFrom="page">
            <wp:posOffset>6192520</wp:posOffset>
          </wp:positionH>
          <wp:positionV relativeFrom="page">
            <wp:posOffset>756285</wp:posOffset>
          </wp:positionV>
          <wp:extent cx="981075" cy="1009650"/>
          <wp:effectExtent l="0" t="0" r="0" b="0"/>
          <wp:wrapNone/>
          <wp:docPr id="3"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10096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B1056"/>
    <w:multiLevelType w:val="hybridMultilevel"/>
    <w:tmpl w:val="8AAC8DD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3EC4A5B"/>
    <w:multiLevelType w:val="hybridMultilevel"/>
    <w:tmpl w:val="429E2D9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E715BB7"/>
    <w:multiLevelType w:val="multilevel"/>
    <w:tmpl w:val="7C70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6F280C"/>
    <w:multiLevelType w:val="hybridMultilevel"/>
    <w:tmpl w:val="EA90494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1730F4E"/>
    <w:multiLevelType w:val="hybridMultilevel"/>
    <w:tmpl w:val="C2D4D118"/>
    <w:lvl w:ilvl="0" w:tplc="3B92A0B2">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1D66E0A"/>
    <w:multiLevelType w:val="hybridMultilevel"/>
    <w:tmpl w:val="C2C0E97C"/>
    <w:lvl w:ilvl="0" w:tplc="7F94DC36">
      <w:start w:val="1"/>
      <w:numFmt w:val="decimal"/>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6" w15:restartNumberingAfterBreak="0">
    <w:nsid w:val="452E3641"/>
    <w:multiLevelType w:val="hybridMultilevel"/>
    <w:tmpl w:val="573869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C855D7A"/>
    <w:multiLevelType w:val="hybridMultilevel"/>
    <w:tmpl w:val="85E4E566"/>
    <w:lvl w:ilvl="0" w:tplc="A8AECEF2">
      <w:start w:val="1"/>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35E758B"/>
    <w:multiLevelType w:val="hybridMultilevel"/>
    <w:tmpl w:val="E1DE9C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571C06EE"/>
    <w:multiLevelType w:val="hybridMultilevel"/>
    <w:tmpl w:val="F6DAAF1C"/>
    <w:lvl w:ilvl="0" w:tplc="807CB880">
      <w:start w:val="1"/>
      <w:numFmt w:val="decimal"/>
      <w:lvlText w:val="%1."/>
      <w:lvlJc w:val="left"/>
      <w:pPr>
        <w:tabs>
          <w:tab w:val="num" w:pos="57"/>
        </w:tabs>
        <w:ind w:left="397" w:hanging="34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7576E88"/>
    <w:multiLevelType w:val="hybridMultilevel"/>
    <w:tmpl w:val="6BAE7FCA"/>
    <w:lvl w:ilvl="0" w:tplc="9B9E7380">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58AF6F14"/>
    <w:multiLevelType w:val="multilevel"/>
    <w:tmpl w:val="67C8D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6821C4"/>
    <w:multiLevelType w:val="hybridMultilevel"/>
    <w:tmpl w:val="F83CC302"/>
    <w:lvl w:ilvl="0" w:tplc="619299BA">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E9674E9"/>
    <w:multiLevelType w:val="hybridMultilevel"/>
    <w:tmpl w:val="73060F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0A251D4"/>
    <w:multiLevelType w:val="hybridMultilevel"/>
    <w:tmpl w:val="07B29C8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8B17155"/>
    <w:multiLevelType w:val="hybridMultilevel"/>
    <w:tmpl w:val="9510EC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C8A022F"/>
    <w:multiLevelType w:val="hybridMultilevel"/>
    <w:tmpl w:val="FE4AF0A2"/>
    <w:lvl w:ilvl="0" w:tplc="8536EE0C">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16cid:durableId="1150826416">
    <w:abstractNumId w:val="9"/>
  </w:num>
  <w:num w:numId="2" w16cid:durableId="1020425499">
    <w:abstractNumId w:val="7"/>
  </w:num>
  <w:num w:numId="3" w16cid:durableId="96751547">
    <w:abstractNumId w:val="8"/>
  </w:num>
  <w:num w:numId="4" w16cid:durableId="1625581085">
    <w:abstractNumId w:val="1"/>
  </w:num>
  <w:num w:numId="5" w16cid:durableId="1828016531">
    <w:abstractNumId w:val="15"/>
  </w:num>
  <w:num w:numId="6" w16cid:durableId="1497065616">
    <w:abstractNumId w:val="2"/>
  </w:num>
  <w:num w:numId="7" w16cid:durableId="136529474">
    <w:abstractNumId w:val="11"/>
  </w:num>
  <w:num w:numId="8" w16cid:durableId="531646529">
    <w:abstractNumId w:val="12"/>
  </w:num>
  <w:num w:numId="9" w16cid:durableId="1083794457">
    <w:abstractNumId w:val="4"/>
  </w:num>
  <w:num w:numId="10" w16cid:durableId="82918041">
    <w:abstractNumId w:val="0"/>
  </w:num>
  <w:num w:numId="11" w16cid:durableId="1174026611">
    <w:abstractNumId w:val="6"/>
  </w:num>
  <w:num w:numId="12" w16cid:durableId="1266497225">
    <w:abstractNumId w:val="14"/>
  </w:num>
  <w:num w:numId="13" w16cid:durableId="1876309651">
    <w:abstractNumId w:val="3"/>
  </w:num>
  <w:num w:numId="14" w16cid:durableId="1464613386">
    <w:abstractNumId w:val="10"/>
  </w:num>
  <w:num w:numId="15" w16cid:durableId="1750535393">
    <w:abstractNumId w:val="5"/>
  </w:num>
  <w:num w:numId="16" w16cid:durableId="525679447">
    <w:abstractNumId w:val="13"/>
  </w:num>
  <w:num w:numId="17" w16cid:durableId="77425397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2D0"/>
    <w:rsid w:val="00000972"/>
    <w:rsid w:val="00003A56"/>
    <w:rsid w:val="000102D9"/>
    <w:rsid w:val="0002149E"/>
    <w:rsid w:val="0002419F"/>
    <w:rsid w:val="00024578"/>
    <w:rsid w:val="000319C5"/>
    <w:rsid w:val="00035C1C"/>
    <w:rsid w:val="000365FA"/>
    <w:rsid w:val="0003741B"/>
    <w:rsid w:val="00045B24"/>
    <w:rsid w:val="00063AA5"/>
    <w:rsid w:val="00073B59"/>
    <w:rsid w:val="000757D1"/>
    <w:rsid w:val="00075EF1"/>
    <w:rsid w:val="00094B1A"/>
    <w:rsid w:val="00095ADE"/>
    <w:rsid w:val="000A128B"/>
    <w:rsid w:val="000B20A4"/>
    <w:rsid w:val="000B27DC"/>
    <w:rsid w:val="000B4345"/>
    <w:rsid w:val="000C323D"/>
    <w:rsid w:val="000D1BBC"/>
    <w:rsid w:val="000D3C54"/>
    <w:rsid w:val="000D5AC8"/>
    <w:rsid w:val="000E52A8"/>
    <w:rsid w:val="000F34B0"/>
    <w:rsid w:val="0010539E"/>
    <w:rsid w:val="0010772E"/>
    <w:rsid w:val="00114497"/>
    <w:rsid w:val="0012395B"/>
    <w:rsid w:val="00123A9F"/>
    <w:rsid w:val="001249CA"/>
    <w:rsid w:val="001409F7"/>
    <w:rsid w:val="001423C8"/>
    <w:rsid w:val="0014506B"/>
    <w:rsid w:val="00150D23"/>
    <w:rsid w:val="001615FF"/>
    <w:rsid w:val="00162CD3"/>
    <w:rsid w:val="00172EB4"/>
    <w:rsid w:val="001731D3"/>
    <w:rsid w:val="001739CC"/>
    <w:rsid w:val="001762C3"/>
    <w:rsid w:val="001874EA"/>
    <w:rsid w:val="001A3299"/>
    <w:rsid w:val="001C230C"/>
    <w:rsid w:val="001D635C"/>
    <w:rsid w:val="001E14BA"/>
    <w:rsid w:val="001E4BBF"/>
    <w:rsid w:val="001E58F5"/>
    <w:rsid w:val="001F718C"/>
    <w:rsid w:val="001F7ADE"/>
    <w:rsid w:val="002024CA"/>
    <w:rsid w:val="0020726B"/>
    <w:rsid w:val="00212A72"/>
    <w:rsid w:val="00213216"/>
    <w:rsid w:val="00216850"/>
    <w:rsid w:val="0022242C"/>
    <w:rsid w:val="00237150"/>
    <w:rsid w:val="00237E65"/>
    <w:rsid w:val="00247675"/>
    <w:rsid w:val="00255BCA"/>
    <w:rsid w:val="00256319"/>
    <w:rsid w:val="00265235"/>
    <w:rsid w:val="00265E2D"/>
    <w:rsid w:val="00273FBA"/>
    <w:rsid w:val="00276616"/>
    <w:rsid w:val="0028625E"/>
    <w:rsid w:val="00287ED1"/>
    <w:rsid w:val="0029204C"/>
    <w:rsid w:val="00293BAF"/>
    <w:rsid w:val="002A3F6D"/>
    <w:rsid w:val="002A7122"/>
    <w:rsid w:val="002B7C5D"/>
    <w:rsid w:val="002C0CBB"/>
    <w:rsid w:val="002E3A3A"/>
    <w:rsid w:val="002E4273"/>
    <w:rsid w:val="002E6C96"/>
    <w:rsid w:val="002F36B8"/>
    <w:rsid w:val="0030771F"/>
    <w:rsid w:val="00310383"/>
    <w:rsid w:val="0031215C"/>
    <w:rsid w:val="00324BC9"/>
    <w:rsid w:val="00325D1A"/>
    <w:rsid w:val="003349A3"/>
    <w:rsid w:val="0034324B"/>
    <w:rsid w:val="00345BB2"/>
    <w:rsid w:val="00346920"/>
    <w:rsid w:val="00357AE5"/>
    <w:rsid w:val="00361E4D"/>
    <w:rsid w:val="00364F8E"/>
    <w:rsid w:val="00365084"/>
    <w:rsid w:val="00375A35"/>
    <w:rsid w:val="00381C7B"/>
    <w:rsid w:val="0038557E"/>
    <w:rsid w:val="003A194D"/>
    <w:rsid w:val="003A77CE"/>
    <w:rsid w:val="003B55BD"/>
    <w:rsid w:val="003B6FE5"/>
    <w:rsid w:val="003C5FF2"/>
    <w:rsid w:val="003E06FD"/>
    <w:rsid w:val="003E2192"/>
    <w:rsid w:val="00403266"/>
    <w:rsid w:val="00405324"/>
    <w:rsid w:val="00407640"/>
    <w:rsid w:val="00410116"/>
    <w:rsid w:val="00411B7B"/>
    <w:rsid w:val="00416B02"/>
    <w:rsid w:val="00433CEB"/>
    <w:rsid w:val="0043525B"/>
    <w:rsid w:val="00440CE4"/>
    <w:rsid w:val="00443E39"/>
    <w:rsid w:val="00471806"/>
    <w:rsid w:val="00471F8C"/>
    <w:rsid w:val="00477AF6"/>
    <w:rsid w:val="0048069C"/>
    <w:rsid w:val="00480C27"/>
    <w:rsid w:val="004819CA"/>
    <w:rsid w:val="0048443E"/>
    <w:rsid w:val="00486028"/>
    <w:rsid w:val="00487C36"/>
    <w:rsid w:val="0049532C"/>
    <w:rsid w:val="004A2DD5"/>
    <w:rsid w:val="004A3B57"/>
    <w:rsid w:val="004B213A"/>
    <w:rsid w:val="004B55E6"/>
    <w:rsid w:val="004C342A"/>
    <w:rsid w:val="004C40E9"/>
    <w:rsid w:val="004D1047"/>
    <w:rsid w:val="004E0BCA"/>
    <w:rsid w:val="004E7F8E"/>
    <w:rsid w:val="004F41B1"/>
    <w:rsid w:val="004F6CB6"/>
    <w:rsid w:val="00500C27"/>
    <w:rsid w:val="00504C35"/>
    <w:rsid w:val="00505F85"/>
    <w:rsid w:val="00530D26"/>
    <w:rsid w:val="0053176F"/>
    <w:rsid w:val="00534A6D"/>
    <w:rsid w:val="005460AD"/>
    <w:rsid w:val="0054793B"/>
    <w:rsid w:val="005579BB"/>
    <w:rsid w:val="00560D63"/>
    <w:rsid w:val="005714E1"/>
    <w:rsid w:val="00577143"/>
    <w:rsid w:val="00584A19"/>
    <w:rsid w:val="00586814"/>
    <w:rsid w:val="00587573"/>
    <w:rsid w:val="005921C4"/>
    <w:rsid w:val="00595C80"/>
    <w:rsid w:val="005A2EEE"/>
    <w:rsid w:val="005A3443"/>
    <w:rsid w:val="005B26E8"/>
    <w:rsid w:val="005B53C0"/>
    <w:rsid w:val="005C44CC"/>
    <w:rsid w:val="005C5DBC"/>
    <w:rsid w:val="005D56F6"/>
    <w:rsid w:val="005D6F5C"/>
    <w:rsid w:val="005E218E"/>
    <w:rsid w:val="005E3FB2"/>
    <w:rsid w:val="005F30D6"/>
    <w:rsid w:val="005F3C6C"/>
    <w:rsid w:val="005F3DE8"/>
    <w:rsid w:val="005F73E3"/>
    <w:rsid w:val="005F7641"/>
    <w:rsid w:val="005F7B46"/>
    <w:rsid w:val="00623841"/>
    <w:rsid w:val="00643BF3"/>
    <w:rsid w:val="00645B41"/>
    <w:rsid w:val="00661BFE"/>
    <w:rsid w:val="006658DD"/>
    <w:rsid w:val="00670521"/>
    <w:rsid w:val="006839E9"/>
    <w:rsid w:val="00686E7B"/>
    <w:rsid w:val="006947DD"/>
    <w:rsid w:val="006A4C18"/>
    <w:rsid w:val="006A642C"/>
    <w:rsid w:val="006B5F50"/>
    <w:rsid w:val="006B66EB"/>
    <w:rsid w:val="006B7B35"/>
    <w:rsid w:val="006D018D"/>
    <w:rsid w:val="006D0F4B"/>
    <w:rsid w:val="006D2B63"/>
    <w:rsid w:val="006D3919"/>
    <w:rsid w:val="006D6E66"/>
    <w:rsid w:val="006E1381"/>
    <w:rsid w:val="006E1C70"/>
    <w:rsid w:val="006E43F2"/>
    <w:rsid w:val="006E5308"/>
    <w:rsid w:val="006E65A5"/>
    <w:rsid w:val="006F6603"/>
    <w:rsid w:val="00704786"/>
    <w:rsid w:val="007062EB"/>
    <w:rsid w:val="00707D1B"/>
    <w:rsid w:val="00713504"/>
    <w:rsid w:val="00715563"/>
    <w:rsid w:val="00724C17"/>
    <w:rsid w:val="00725E29"/>
    <w:rsid w:val="00731C33"/>
    <w:rsid w:val="00733C04"/>
    <w:rsid w:val="00737011"/>
    <w:rsid w:val="007500B1"/>
    <w:rsid w:val="007522FB"/>
    <w:rsid w:val="0075389C"/>
    <w:rsid w:val="00753C78"/>
    <w:rsid w:val="007553CD"/>
    <w:rsid w:val="007979C3"/>
    <w:rsid w:val="007A3C1E"/>
    <w:rsid w:val="007B172C"/>
    <w:rsid w:val="007D7C58"/>
    <w:rsid w:val="007E1436"/>
    <w:rsid w:val="007E4A09"/>
    <w:rsid w:val="007F0A3E"/>
    <w:rsid w:val="00803D2C"/>
    <w:rsid w:val="00811F81"/>
    <w:rsid w:val="008132FF"/>
    <w:rsid w:val="00814071"/>
    <w:rsid w:val="0082026B"/>
    <w:rsid w:val="00820F32"/>
    <w:rsid w:val="008217AE"/>
    <w:rsid w:val="00832ADA"/>
    <w:rsid w:val="00832BBA"/>
    <w:rsid w:val="00833B0C"/>
    <w:rsid w:val="0083760D"/>
    <w:rsid w:val="008522D0"/>
    <w:rsid w:val="00852994"/>
    <w:rsid w:val="00862D80"/>
    <w:rsid w:val="00865862"/>
    <w:rsid w:val="00876743"/>
    <w:rsid w:val="008805EE"/>
    <w:rsid w:val="00886C26"/>
    <w:rsid w:val="00891A1C"/>
    <w:rsid w:val="008924A4"/>
    <w:rsid w:val="00894713"/>
    <w:rsid w:val="00897D64"/>
    <w:rsid w:val="008A1471"/>
    <w:rsid w:val="008A1F49"/>
    <w:rsid w:val="008A3A12"/>
    <w:rsid w:val="008B5611"/>
    <w:rsid w:val="008B7E62"/>
    <w:rsid w:val="008C1856"/>
    <w:rsid w:val="008C3A62"/>
    <w:rsid w:val="008C3B86"/>
    <w:rsid w:val="008C67CD"/>
    <w:rsid w:val="008D14B8"/>
    <w:rsid w:val="008D2ABC"/>
    <w:rsid w:val="008D2EA1"/>
    <w:rsid w:val="008D60BC"/>
    <w:rsid w:val="008D7209"/>
    <w:rsid w:val="008E0FD5"/>
    <w:rsid w:val="008E1C87"/>
    <w:rsid w:val="008E6509"/>
    <w:rsid w:val="008F0992"/>
    <w:rsid w:val="008F1A44"/>
    <w:rsid w:val="008F726B"/>
    <w:rsid w:val="00900609"/>
    <w:rsid w:val="00902CB5"/>
    <w:rsid w:val="009066D9"/>
    <w:rsid w:val="009112C5"/>
    <w:rsid w:val="009161E5"/>
    <w:rsid w:val="00917B05"/>
    <w:rsid w:val="009222A7"/>
    <w:rsid w:val="009223A1"/>
    <w:rsid w:val="00930550"/>
    <w:rsid w:val="009414BA"/>
    <w:rsid w:val="00946BE7"/>
    <w:rsid w:val="0095472A"/>
    <w:rsid w:val="00966255"/>
    <w:rsid w:val="00966E62"/>
    <w:rsid w:val="009718B9"/>
    <w:rsid w:val="00972541"/>
    <w:rsid w:val="00976DF5"/>
    <w:rsid w:val="00980905"/>
    <w:rsid w:val="00981753"/>
    <w:rsid w:val="00984D32"/>
    <w:rsid w:val="009876FE"/>
    <w:rsid w:val="00991252"/>
    <w:rsid w:val="009933CB"/>
    <w:rsid w:val="009A1626"/>
    <w:rsid w:val="009A5FA6"/>
    <w:rsid w:val="009A6F68"/>
    <w:rsid w:val="009A7437"/>
    <w:rsid w:val="009B2D29"/>
    <w:rsid w:val="009B32BF"/>
    <w:rsid w:val="009C1E68"/>
    <w:rsid w:val="009C36FF"/>
    <w:rsid w:val="009C3D26"/>
    <w:rsid w:val="009C5A9A"/>
    <w:rsid w:val="009D4CFF"/>
    <w:rsid w:val="009D4E41"/>
    <w:rsid w:val="009E7122"/>
    <w:rsid w:val="009E7839"/>
    <w:rsid w:val="00A00BA9"/>
    <w:rsid w:val="00A01705"/>
    <w:rsid w:val="00A52D90"/>
    <w:rsid w:val="00A546A0"/>
    <w:rsid w:val="00A57187"/>
    <w:rsid w:val="00A574AE"/>
    <w:rsid w:val="00A61684"/>
    <w:rsid w:val="00A67821"/>
    <w:rsid w:val="00A7256B"/>
    <w:rsid w:val="00A80EB4"/>
    <w:rsid w:val="00A87434"/>
    <w:rsid w:val="00A9437C"/>
    <w:rsid w:val="00AA37AA"/>
    <w:rsid w:val="00AA738A"/>
    <w:rsid w:val="00AC01CD"/>
    <w:rsid w:val="00AC71CE"/>
    <w:rsid w:val="00AD56D5"/>
    <w:rsid w:val="00AE177C"/>
    <w:rsid w:val="00AE4270"/>
    <w:rsid w:val="00AE5781"/>
    <w:rsid w:val="00AF282D"/>
    <w:rsid w:val="00AF4505"/>
    <w:rsid w:val="00AF5CC7"/>
    <w:rsid w:val="00AF7865"/>
    <w:rsid w:val="00B04DC8"/>
    <w:rsid w:val="00B215F8"/>
    <w:rsid w:val="00B24103"/>
    <w:rsid w:val="00B333EB"/>
    <w:rsid w:val="00B4799A"/>
    <w:rsid w:val="00B52C70"/>
    <w:rsid w:val="00B52FBD"/>
    <w:rsid w:val="00B57107"/>
    <w:rsid w:val="00B57A71"/>
    <w:rsid w:val="00B666C6"/>
    <w:rsid w:val="00B727FF"/>
    <w:rsid w:val="00B770EB"/>
    <w:rsid w:val="00B96266"/>
    <w:rsid w:val="00BA272B"/>
    <w:rsid w:val="00BA2C0B"/>
    <w:rsid w:val="00BC472D"/>
    <w:rsid w:val="00BD1A30"/>
    <w:rsid w:val="00BE1419"/>
    <w:rsid w:val="00BE1FFD"/>
    <w:rsid w:val="00BE4E1A"/>
    <w:rsid w:val="00BE5397"/>
    <w:rsid w:val="00BE6A4D"/>
    <w:rsid w:val="00BF1A06"/>
    <w:rsid w:val="00BF2F1D"/>
    <w:rsid w:val="00BF6F73"/>
    <w:rsid w:val="00BF7CB5"/>
    <w:rsid w:val="00C16331"/>
    <w:rsid w:val="00C2705F"/>
    <w:rsid w:val="00C30730"/>
    <w:rsid w:val="00C62C15"/>
    <w:rsid w:val="00C62D4E"/>
    <w:rsid w:val="00C723C8"/>
    <w:rsid w:val="00C74DA1"/>
    <w:rsid w:val="00C77CAC"/>
    <w:rsid w:val="00C83EC6"/>
    <w:rsid w:val="00C843AA"/>
    <w:rsid w:val="00C84C32"/>
    <w:rsid w:val="00C91101"/>
    <w:rsid w:val="00C942BA"/>
    <w:rsid w:val="00CA0140"/>
    <w:rsid w:val="00CB7FC7"/>
    <w:rsid w:val="00CC7076"/>
    <w:rsid w:val="00CC78C7"/>
    <w:rsid w:val="00CD0A5E"/>
    <w:rsid w:val="00CD283D"/>
    <w:rsid w:val="00CE146B"/>
    <w:rsid w:val="00CE2B02"/>
    <w:rsid w:val="00CE5860"/>
    <w:rsid w:val="00CE5E73"/>
    <w:rsid w:val="00CF14CF"/>
    <w:rsid w:val="00CF286C"/>
    <w:rsid w:val="00D118E7"/>
    <w:rsid w:val="00D22BCA"/>
    <w:rsid w:val="00D25FDA"/>
    <w:rsid w:val="00D42917"/>
    <w:rsid w:val="00D52679"/>
    <w:rsid w:val="00D568A0"/>
    <w:rsid w:val="00D6551A"/>
    <w:rsid w:val="00D66D6E"/>
    <w:rsid w:val="00D673EE"/>
    <w:rsid w:val="00D70092"/>
    <w:rsid w:val="00D75435"/>
    <w:rsid w:val="00D8160A"/>
    <w:rsid w:val="00D8488E"/>
    <w:rsid w:val="00D8721B"/>
    <w:rsid w:val="00DA211E"/>
    <w:rsid w:val="00DA492C"/>
    <w:rsid w:val="00DB5226"/>
    <w:rsid w:val="00DB73E6"/>
    <w:rsid w:val="00DB7C2F"/>
    <w:rsid w:val="00DC3FFF"/>
    <w:rsid w:val="00DD12B7"/>
    <w:rsid w:val="00DE0F97"/>
    <w:rsid w:val="00DE1C6B"/>
    <w:rsid w:val="00DE4245"/>
    <w:rsid w:val="00DE61AF"/>
    <w:rsid w:val="00DE7A19"/>
    <w:rsid w:val="00E128C7"/>
    <w:rsid w:val="00E13F54"/>
    <w:rsid w:val="00E335DE"/>
    <w:rsid w:val="00E403D2"/>
    <w:rsid w:val="00E50FE9"/>
    <w:rsid w:val="00E518CC"/>
    <w:rsid w:val="00E51FB7"/>
    <w:rsid w:val="00E66990"/>
    <w:rsid w:val="00E7190A"/>
    <w:rsid w:val="00E73456"/>
    <w:rsid w:val="00E7611D"/>
    <w:rsid w:val="00E7693C"/>
    <w:rsid w:val="00E86C1D"/>
    <w:rsid w:val="00E87D59"/>
    <w:rsid w:val="00E93E44"/>
    <w:rsid w:val="00EB16FB"/>
    <w:rsid w:val="00EB55E1"/>
    <w:rsid w:val="00EB5A42"/>
    <w:rsid w:val="00EB617A"/>
    <w:rsid w:val="00EC050C"/>
    <w:rsid w:val="00EC3B60"/>
    <w:rsid w:val="00EC7970"/>
    <w:rsid w:val="00ED6C28"/>
    <w:rsid w:val="00ED7425"/>
    <w:rsid w:val="00EF27F3"/>
    <w:rsid w:val="00F12E4E"/>
    <w:rsid w:val="00F17080"/>
    <w:rsid w:val="00F2179E"/>
    <w:rsid w:val="00F24617"/>
    <w:rsid w:val="00F25B02"/>
    <w:rsid w:val="00F328AD"/>
    <w:rsid w:val="00F34AE1"/>
    <w:rsid w:val="00F35232"/>
    <w:rsid w:val="00F35FFC"/>
    <w:rsid w:val="00F370FB"/>
    <w:rsid w:val="00F43D86"/>
    <w:rsid w:val="00F512B1"/>
    <w:rsid w:val="00F567EE"/>
    <w:rsid w:val="00F62049"/>
    <w:rsid w:val="00F6219E"/>
    <w:rsid w:val="00F6623A"/>
    <w:rsid w:val="00F6714A"/>
    <w:rsid w:val="00F82928"/>
    <w:rsid w:val="00F92568"/>
    <w:rsid w:val="00FA1DE7"/>
    <w:rsid w:val="00FB0C03"/>
    <w:rsid w:val="00FB22C6"/>
    <w:rsid w:val="00FB5254"/>
    <w:rsid w:val="00FB7D8F"/>
    <w:rsid w:val="00FC1D69"/>
    <w:rsid w:val="00FC33F1"/>
    <w:rsid w:val="00FC3E78"/>
    <w:rsid w:val="00FD5DEA"/>
    <w:rsid w:val="00FD7192"/>
    <w:rsid w:val="00FE2553"/>
    <w:rsid w:val="00FE6C3C"/>
    <w:rsid w:val="00FE7F2B"/>
    <w:rsid w:val="00FF1E6C"/>
    <w:rsid w:val="00FF4495"/>
    <w:rsid w:val="00FF60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84ABBE"/>
  <w15:chartTrackingRefBased/>
  <w15:docId w15:val="{23D5DEED-8A0E-45E3-9540-2581DAA26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 w:val="18"/>
      <w:szCs w:val="18"/>
    </w:rPr>
  </w:style>
  <w:style w:type="paragraph" w:styleId="Kop1">
    <w:name w:val="heading 1"/>
    <w:basedOn w:val="Standaard"/>
    <w:next w:val="Standaard"/>
    <w:link w:val="Kop1Char"/>
    <w:qFormat/>
    <w:rsid w:val="00EB617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4">
    <w:name w:val="heading 4"/>
    <w:basedOn w:val="Standaard"/>
    <w:next w:val="Standaard"/>
    <w:link w:val="Kop4Char"/>
    <w:semiHidden/>
    <w:unhideWhenUsed/>
    <w:qFormat/>
    <w:rsid w:val="00AF786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B215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B215F8"/>
    <w:pPr>
      <w:tabs>
        <w:tab w:val="center" w:pos="4536"/>
        <w:tab w:val="right" w:pos="9072"/>
      </w:tabs>
    </w:pPr>
  </w:style>
  <w:style w:type="paragraph" w:styleId="Voettekst">
    <w:name w:val="footer"/>
    <w:basedOn w:val="Standaard"/>
    <w:rsid w:val="00B215F8"/>
    <w:pPr>
      <w:tabs>
        <w:tab w:val="center" w:pos="4536"/>
        <w:tab w:val="right" w:pos="9072"/>
      </w:tabs>
    </w:pPr>
  </w:style>
  <w:style w:type="paragraph" w:styleId="Ballontekst">
    <w:name w:val="Balloon Text"/>
    <w:basedOn w:val="Standaard"/>
    <w:semiHidden/>
    <w:rsid w:val="00B215F8"/>
    <w:rPr>
      <w:rFonts w:ascii="Tahoma" w:hAnsi="Tahoma" w:cs="Tahoma"/>
      <w:sz w:val="16"/>
      <w:szCs w:val="16"/>
    </w:rPr>
  </w:style>
  <w:style w:type="character" w:styleId="Hyperlink">
    <w:name w:val="Hyperlink"/>
    <w:basedOn w:val="Standaardalinea-lettertype"/>
    <w:rsid w:val="00A61684"/>
    <w:rPr>
      <w:color w:val="0563C1" w:themeColor="hyperlink"/>
      <w:u w:val="single"/>
    </w:rPr>
  </w:style>
  <w:style w:type="character" w:styleId="Onopgelostemelding">
    <w:name w:val="Unresolved Mention"/>
    <w:basedOn w:val="Standaardalinea-lettertype"/>
    <w:uiPriority w:val="99"/>
    <w:semiHidden/>
    <w:unhideWhenUsed/>
    <w:rsid w:val="00A61684"/>
    <w:rPr>
      <w:color w:val="605E5C"/>
      <w:shd w:val="clear" w:color="auto" w:fill="E1DFDD"/>
    </w:rPr>
  </w:style>
  <w:style w:type="character" w:styleId="GevolgdeHyperlink">
    <w:name w:val="FollowedHyperlink"/>
    <w:basedOn w:val="Standaardalinea-lettertype"/>
    <w:rsid w:val="00A61684"/>
    <w:rPr>
      <w:color w:val="954F72" w:themeColor="followedHyperlink"/>
      <w:u w:val="single"/>
    </w:rPr>
  </w:style>
  <w:style w:type="paragraph" w:styleId="Lijstalinea">
    <w:name w:val="List Paragraph"/>
    <w:basedOn w:val="Standaard"/>
    <w:uiPriority w:val="34"/>
    <w:qFormat/>
    <w:rsid w:val="00A61684"/>
    <w:pPr>
      <w:ind w:left="720"/>
      <w:contextualSpacing/>
    </w:pPr>
  </w:style>
  <w:style w:type="character" w:customStyle="1" w:styleId="Kop1Char">
    <w:name w:val="Kop 1 Char"/>
    <w:basedOn w:val="Standaardalinea-lettertype"/>
    <w:link w:val="Kop1"/>
    <w:rsid w:val="00EB617A"/>
    <w:rPr>
      <w:rFonts w:asciiTheme="majorHAnsi" w:eastAsiaTheme="majorEastAsia" w:hAnsiTheme="majorHAnsi" w:cstheme="majorBidi"/>
      <w:color w:val="2F5496" w:themeColor="accent1" w:themeShade="BF"/>
      <w:sz w:val="32"/>
      <w:szCs w:val="32"/>
    </w:rPr>
  </w:style>
  <w:style w:type="character" w:customStyle="1" w:styleId="Kop4Char">
    <w:name w:val="Kop 4 Char"/>
    <w:basedOn w:val="Standaardalinea-lettertype"/>
    <w:link w:val="Kop4"/>
    <w:semiHidden/>
    <w:rsid w:val="00AF7865"/>
    <w:rPr>
      <w:rFonts w:asciiTheme="majorHAnsi" w:eastAsiaTheme="majorEastAsia" w:hAnsiTheme="majorHAnsi" w:cstheme="majorBidi"/>
      <w:i/>
      <w:iCs/>
      <w:color w:val="2F5496" w:themeColor="accent1" w:themeShade="B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66453">
      <w:bodyDiv w:val="1"/>
      <w:marLeft w:val="0"/>
      <w:marRight w:val="0"/>
      <w:marTop w:val="0"/>
      <w:marBottom w:val="0"/>
      <w:divBdr>
        <w:top w:val="none" w:sz="0" w:space="0" w:color="auto"/>
        <w:left w:val="none" w:sz="0" w:space="0" w:color="auto"/>
        <w:bottom w:val="none" w:sz="0" w:space="0" w:color="auto"/>
        <w:right w:val="none" w:sz="0" w:space="0" w:color="auto"/>
      </w:divBdr>
      <w:divsChild>
        <w:div w:id="418603490">
          <w:marLeft w:val="0"/>
          <w:marRight w:val="0"/>
          <w:marTop w:val="0"/>
          <w:marBottom w:val="0"/>
          <w:divBdr>
            <w:top w:val="none" w:sz="0" w:space="0" w:color="auto"/>
            <w:left w:val="none" w:sz="0" w:space="0" w:color="auto"/>
            <w:bottom w:val="none" w:sz="0" w:space="0" w:color="auto"/>
            <w:right w:val="none" w:sz="0" w:space="0" w:color="auto"/>
          </w:divBdr>
        </w:div>
      </w:divsChild>
    </w:div>
    <w:div w:id="255335514">
      <w:bodyDiv w:val="1"/>
      <w:marLeft w:val="0"/>
      <w:marRight w:val="0"/>
      <w:marTop w:val="0"/>
      <w:marBottom w:val="0"/>
      <w:divBdr>
        <w:top w:val="none" w:sz="0" w:space="0" w:color="auto"/>
        <w:left w:val="none" w:sz="0" w:space="0" w:color="auto"/>
        <w:bottom w:val="none" w:sz="0" w:space="0" w:color="auto"/>
        <w:right w:val="none" w:sz="0" w:space="0" w:color="auto"/>
      </w:divBdr>
    </w:div>
    <w:div w:id="267782227">
      <w:bodyDiv w:val="1"/>
      <w:marLeft w:val="0"/>
      <w:marRight w:val="0"/>
      <w:marTop w:val="0"/>
      <w:marBottom w:val="0"/>
      <w:divBdr>
        <w:top w:val="none" w:sz="0" w:space="0" w:color="auto"/>
        <w:left w:val="none" w:sz="0" w:space="0" w:color="auto"/>
        <w:bottom w:val="none" w:sz="0" w:space="0" w:color="auto"/>
        <w:right w:val="none" w:sz="0" w:space="0" w:color="auto"/>
      </w:divBdr>
    </w:div>
    <w:div w:id="595405823">
      <w:bodyDiv w:val="1"/>
      <w:marLeft w:val="0"/>
      <w:marRight w:val="0"/>
      <w:marTop w:val="0"/>
      <w:marBottom w:val="0"/>
      <w:divBdr>
        <w:top w:val="none" w:sz="0" w:space="0" w:color="auto"/>
        <w:left w:val="none" w:sz="0" w:space="0" w:color="auto"/>
        <w:bottom w:val="none" w:sz="0" w:space="0" w:color="auto"/>
        <w:right w:val="none" w:sz="0" w:space="0" w:color="auto"/>
      </w:divBdr>
    </w:div>
    <w:div w:id="891575376">
      <w:bodyDiv w:val="1"/>
      <w:marLeft w:val="0"/>
      <w:marRight w:val="0"/>
      <w:marTop w:val="0"/>
      <w:marBottom w:val="0"/>
      <w:divBdr>
        <w:top w:val="none" w:sz="0" w:space="0" w:color="auto"/>
        <w:left w:val="none" w:sz="0" w:space="0" w:color="auto"/>
        <w:bottom w:val="none" w:sz="0" w:space="0" w:color="auto"/>
        <w:right w:val="none" w:sz="0" w:space="0" w:color="auto"/>
      </w:divBdr>
      <w:divsChild>
        <w:div w:id="1671905577">
          <w:marLeft w:val="0"/>
          <w:marRight w:val="0"/>
          <w:marTop w:val="0"/>
          <w:marBottom w:val="0"/>
          <w:divBdr>
            <w:top w:val="none" w:sz="0" w:space="0" w:color="auto"/>
            <w:left w:val="none" w:sz="0" w:space="0" w:color="auto"/>
            <w:bottom w:val="none" w:sz="0" w:space="0" w:color="auto"/>
            <w:right w:val="none" w:sz="0" w:space="0" w:color="auto"/>
          </w:divBdr>
          <w:divsChild>
            <w:div w:id="1880970095">
              <w:marLeft w:val="0"/>
              <w:marRight w:val="0"/>
              <w:marTop w:val="60"/>
              <w:marBottom w:val="60"/>
              <w:divBdr>
                <w:top w:val="none" w:sz="0" w:space="0" w:color="auto"/>
                <w:left w:val="none" w:sz="0" w:space="0" w:color="auto"/>
                <w:bottom w:val="none" w:sz="0" w:space="0" w:color="auto"/>
                <w:right w:val="none" w:sz="0" w:space="0" w:color="auto"/>
              </w:divBdr>
            </w:div>
          </w:divsChild>
        </w:div>
        <w:div w:id="1331833003">
          <w:marLeft w:val="0"/>
          <w:marRight w:val="0"/>
          <w:marTop w:val="0"/>
          <w:marBottom w:val="0"/>
          <w:divBdr>
            <w:top w:val="none" w:sz="0" w:space="0" w:color="auto"/>
            <w:left w:val="none" w:sz="0" w:space="0" w:color="auto"/>
            <w:bottom w:val="none" w:sz="0" w:space="0" w:color="auto"/>
            <w:right w:val="none" w:sz="0" w:space="0" w:color="auto"/>
          </w:divBdr>
          <w:divsChild>
            <w:div w:id="74476695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06573961">
      <w:bodyDiv w:val="1"/>
      <w:marLeft w:val="0"/>
      <w:marRight w:val="0"/>
      <w:marTop w:val="0"/>
      <w:marBottom w:val="0"/>
      <w:divBdr>
        <w:top w:val="none" w:sz="0" w:space="0" w:color="auto"/>
        <w:left w:val="none" w:sz="0" w:space="0" w:color="auto"/>
        <w:bottom w:val="none" w:sz="0" w:space="0" w:color="auto"/>
        <w:right w:val="none" w:sz="0" w:space="0" w:color="auto"/>
      </w:divBdr>
      <w:divsChild>
        <w:div w:id="283005933">
          <w:marLeft w:val="0"/>
          <w:marRight w:val="0"/>
          <w:marTop w:val="0"/>
          <w:marBottom w:val="0"/>
          <w:divBdr>
            <w:top w:val="none" w:sz="0" w:space="0" w:color="auto"/>
            <w:left w:val="none" w:sz="0" w:space="0" w:color="auto"/>
            <w:bottom w:val="none" w:sz="0" w:space="0" w:color="auto"/>
            <w:right w:val="none" w:sz="0" w:space="0" w:color="auto"/>
          </w:divBdr>
          <w:divsChild>
            <w:div w:id="982857052">
              <w:marLeft w:val="0"/>
              <w:marRight w:val="0"/>
              <w:marTop w:val="60"/>
              <w:marBottom w:val="60"/>
              <w:divBdr>
                <w:top w:val="none" w:sz="0" w:space="0" w:color="auto"/>
                <w:left w:val="none" w:sz="0" w:space="0" w:color="auto"/>
                <w:bottom w:val="none" w:sz="0" w:space="0" w:color="auto"/>
                <w:right w:val="none" w:sz="0" w:space="0" w:color="auto"/>
              </w:divBdr>
            </w:div>
          </w:divsChild>
        </w:div>
        <w:div w:id="1734809079">
          <w:marLeft w:val="0"/>
          <w:marRight w:val="0"/>
          <w:marTop w:val="0"/>
          <w:marBottom w:val="0"/>
          <w:divBdr>
            <w:top w:val="none" w:sz="0" w:space="0" w:color="auto"/>
            <w:left w:val="none" w:sz="0" w:space="0" w:color="auto"/>
            <w:bottom w:val="none" w:sz="0" w:space="0" w:color="auto"/>
            <w:right w:val="none" w:sz="0" w:space="0" w:color="auto"/>
          </w:divBdr>
          <w:divsChild>
            <w:div w:id="13988481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44726128">
      <w:bodyDiv w:val="1"/>
      <w:marLeft w:val="0"/>
      <w:marRight w:val="0"/>
      <w:marTop w:val="0"/>
      <w:marBottom w:val="0"/>
      <w:divBdr>
        <w:top w:val="none" w:sz="0" w:space="0" w:color="auto"/>
        <w:left w:val="none" w:sz="0" w:space="0" w:color="auto"/>
        <w:bottom w:val="none" w:sz="0" w:space="0" w:color="auto"/>
        <w:right w:val="none" w:sz="0" w:space="0" w:color="auto"/>
      </w:divBdr>
    </w:div>
    <w:div w:id="1040860661">
      <w:bodyDiv w:val="1"/>
      <w:marLeft w:val="0"/>
      <w:marRight w:val="0"/>
      <w:marTop w:val="0"/>
      <w:marBottom w:val="0"/>
      <w:divBdr>
        <w:top w:val="none" w:sz="0" w:space="0" w:color="auto"/>
        <w:left w:val="none" w:sz="0" w:space="0" w:color="auto"/>
        <w:bottom w:val="none" w:sz="0" w:space="0" w:color="auto"/>
        <w:right w:val="none" w:sz="0" w:space="0" w:color="auto"/>
      </w:divBdr>
      <w:divsChild>
        <w:div w:id="929432988">
          <w:marLeft w:val="0"/>
          <w:marRight w:val="0"/>
          <w:marTop w:val="0"/>
          <w:marBottom w:val="0"/>
          <w:divBdr>
            <w:top w:val="none" w:sz="0" w:space="0" w:color="auto"/>
            <w:left w:val="none" w:sz="0" w:space="0" w:color="auto"/>
            <w:bottom w:val="none" w:sz="0" w:space="0" w:color="auto"/>
            <w:right w:val="none" w:sz="0" w:space="0" w:color="auto"/>
          </w:divBdr>
        </w:div>
      </w:divsChild>
    </w:div>
    <w:div w:id="1148670204">
      <w:bodyDiv w:val="1"/>
      <w:marLeft w:val="0"/>
      <w:marRight w:val="0"/>
      <w:marTop w:val="0"/>
      <w:marBottom w:val="0"/>
      <w:divBdr>
        <w:top w:val="none" w:sz="0" w:space="0" w:color="auto"/>
        <w:left w:val="none" w:sz="0" w:space="0" w:color="auto"/>
        <w:bottom w:val="none" w:sz="0" w:space="0" w:color="auto"/>
        <w:right w:val="none" w:sz="0" w:space="0" w:color="auto"/>
      </w:divBdr>
    </w:div>
    <w:div w:id="119442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os.nl/r/79158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ureninhollandrijnland.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H:\RAAD\Schriftelijke%20vragen%20%20-%20Artikel%2037%20RvO.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6b3d50-6188-4f71-84a4-2c9dab57268e" xsi:nil="true"/>
    <lcf76f155ced4ddcb4097134ff3c332f xmlns="2c5466f7-4c4f-4a6d-b23a-ef148426ed5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310D5F0831D94FB1F06B844024DE61" ma:contentTypeVersion="21" ma:contentTypeDescription="Een nieuw document maken." ma:contentTypeScope="" ma:versionID="d395c7f2fb419cc66d866e7188e8a0cb">
  <xsd:schema xmlns:xsd="http://www.w3.org/2001/XMLSchema" xmlns:xs="http://www.w3.org/2001/XMLSchema" xmlns:p="http://schemas.microsoft.com/office/2006/metadata/properties" xmlns:ns2="486b3d50-6188-4f71-84a4-2c9dab57268e" xmlns:ns3="2c5466f7-4c4f-4a6d-b23a-ef148426ed52" targetNamespace="http://schemas.microsoft.com/office/2006/metadata/properties" ma:root="true" ma:fieldsID="af819dc049fc3973b1bca898a1e8eb3d" ns2:_="" ns3:_="">
    <xsd:import namespace="486b3d50-6188-4f71-84a4-2c9dab57268e"/>
    <xsd:import namespace="2c5466f7-4c4f-4a6d-b23a-ef148426ed52"/>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b3d50-6188-4f71-84a4-2c9dab57268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int-hash delen" ma:internalName="SharingHintHash" ma:readOnly="true">
      <xsd:simpleType>
        <xsd:restriction base="dms:Text"/>
      </xsd:simpleType>
    </xsd:element>
    <xsd:element name="SharedWithDetails" ma:index="10" nillable="true" ma:displayName="Gedeeld met details" ma:description="" ma:internalName="SharedWithDetails" ma:readOnly="true">
      <xsd:simpleType>
        <xsd:restriction base="dms:Note">
          <xsd:maxLength value="255"/>
        </xsd:restriction>
      </xsd:simpleType>
    </xsd:element>
    <xsd:element name="LastSharedByUser" ma:index="11" nillable="true" ma:displayName="Laatst gedeeld, per gebruiker" ma:description="" ma:internalName="LastSharedByUser" ma:readOnly="true">
      <xsd:simpleType>
        <xsd:restriction base="dms:Note">
          <xsd:maxLength value="255"/>
        </xsd:restriction>
      </xsd:simpleType>
    </xsd:element>
    <xsd:element name="LastSharedByTime" ma:index="12" nillable="true" ma:displayName="Laatst gedeeld, per tijdstip" ma:description="" ma:internalName="LastSharedByTime" ma:readOnly="true">
      <xsd:simpleType>
        <xsd:restriction base="dms:DateTime"/>
      </xsd:simpleType>
    </xsd:element>
    <xsd:element name="TaxCatchAll" ma:index="26" nillable="true" ma:displayName="Taxonomy Catch All Column" ma:hidden="true" ma:list="{523ab1e4-9604-4ac5-b6a5-d6213b9161bf}" ma:internalName="TaxCatchAll" ma:showField="CatchAllData" ma:web="486b3d50-6188-4f71-84a4-2c9dab5726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c5466f7-4c4f-4a6d-b23a-ef148426ed52"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ea831e21-5508-44f6-ac38-5f028d8bdbca"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AC392-2A72-40AF-B2DD-FA0B7D6BB094}">
  <ds:schemaRefs>
    <ds:schemaRef ds:uri="http://schemas.microsoft.com/office/2006/metadata/properties"/>
    <ds:schemaRef ds:uri="http://schemas.microsoft.com/office/infopath/2007/PartnerControls"/>
    <ds:schemaRef ds:uri="486b3d50-6188-4f71-84a4-2c9dab57268e"/>
    <ds:schemaRef ds:uri="2c5466f7-4c4f-4a6d-b23a-ef148426ed52"/>
  </ds:schemaRefs>
</ds:datastoreItem>
</file>

<file path=customXml/itemProps2.xml><?xml version="1.0" encoding="utf-8"?>
<ds:datastoreItem xmlns:ds="http://schemas.openxmlformats.org/officeDocument/2006/customXml" ds:itemID="{0E29B640-13F0-4B11-8102-5E51455B4505}">
  <ds:schemaRefs>
    <ds:schemaRef ds:uri="http://schemas.microsoft.com/sharepoint/v3/contenttype/forms"/>
  </ds:schemaRefs>
</ds:datastoreItem>
</file>

<file path=customXml/itemProps3.xml><?xml version="1.0" encoding="utf-8"?>
<ds:datastoreItem xmlns:ds="http://schemas.openxmlformats.org/officeDocument/2006/customXml" ds:itemID="{ACA7924E-14BC-4759-A05F-D7BE6DF250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b3d50-6188-4f71-84a4-2c9dab57268e"/>
    <ds:schemaRef ds:uri="2c5466f7-4c4f-4a6d-b23a-ef148426ed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4F5BFF-AC62-44A1-9865-54E8A65EF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Schriftelijke vragen  - Artikel 37 RvO</Template>
  <TotalTime>2</TotalTime>
  <Pages>1</Pages>
  <Words>1345</Words>
  <Characters>7399</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Schriftelijke vragen</vt:lpstr>
    </vt:vector>
  </TitlesOfParts>
  <Company>Gemeente Teylingen</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Schriftelijke vragen</dc:title>
  <dc:subject/>
  <dc:creator>rdijk</dc:creator>
  <cp:keywords/>
  <dc:description/>
  <cp:lastModifiedBy>HanSyb de Vries</cp:lastModifiedBy>
  <cp:revision>2</cp:revision>
  <cp:lastPrinted>2006-10-26T13:43:00Z</cp:lastPrinted>
  <dcterms:created xsi:type="dcterms:W3CDTF">2026-08-21T13:06:00Z</dcterms:created>
  <dcterms:modified xsi:type="dcterms:W3CDTF">2026-08-21T13:06:00Z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0x010100E1E82C8CF915F446BDBA4262CC494418</vt:lpwstr>
  </property>
</Properties>
</file>